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3EB7D" w14:textId="28B74892" w:rsidR="00A97996" w:rsidRPr="005706AB" w:rsidRDefault="00A97996" w:rsidP="00924854">
      <w:pPr>
        <w:rPr>
          <w:rFonts w:ascii="Tahoma" w:hAnsi="Tahoma" w:cs="Tahoma"/>
          <w:sz w:val="8"/>
          <w:szCs w:val="4"/>
        </w:rPr>
      </w:pPr>
      <w:r w:rsidRPr="005706AB"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8139F4C" wp14:editId="2B841404">
            <wp:simplePos x="0" y="0"/>
            <wp:positionH relativeFrom="margin">
              <wp:posOffset>2755900</wp:posOffset>
            </wp:positionH>
            <wp:positionV relativeFrom="paragraph">
              <wp:posOffset>-364490</wp:posOffset>
            </wp:positionV>
            <wp:extent cx="721995" cy="652780"/>
            <wp:effectExtent l="0" t="0" r="1905" b="0"/>
            <wp:wrapThrough wrapText="bothSides">
              <wp:wrapPolygon edited="0">
                <wp:start x="0" y="0"/>
                <wp:lineTo x="0" y="20802"/>
                <wp:lineTo x="21087" y="20802"/>
                <wp:lineTo x="21087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540" w:rsidRPr="005706AB">
        <w:rPr>
          <w:rFonts w:ascii="Tahoma" w:hAnsi="Tahoma" w:cs="Tahoma"/>
          <w:sz w:val="8"/>
          <w:szCs w:val="4"/>
        </w:rPr>
        <w:t xml:space="preserve"> </w:t>
      </w:r>
    </w:p>
    <w:p w14:paraId="0B9DF899" w14:textId="019846F6" w:rsidR="00A97996" w:rsidRPr="00A97DA2" w:rsidRDefault="00A97996" w:rsidP="00A97DA2">
      <w:pPr>
        <w:pStyle w:val="NoSpacing"/>
        <w:spacing w:before="480"/>
        <w:ind w:left="720" w:firstLine="720"/>
        <w:rPr>
          <w:rFonts w:ascii="Tahoma" w:hAnsi="Tahoma" w:cs="Tahoma"/>
          <w:bCs/>
          <w:color w:val="FF0000"/>
          <w:sz w:val="36"/>
          <w:szCs w:val="36"/>
        </w:rPr>
      </w:pPr>
      <w:r w:rsidRPr="005706AB">
        <w:rPr>
          <w:rFonts w:ascii="Tahoma" w:hAnsi="Tahoma" w:cs="Tahoma"/>
          <w:b/>
          <w:bCs/>
          <w:color w:val="FF0000"/>
          <w:sz w:val="36"/>
          <w:szCs w:val="36"/>
        </w:rPr>
        <w:t xml:space="preserve">                </w:t>
      </w:r>
      <w:r w:rsidR="00753883" w:rsidRPr="005706AB">
        <w:rPr>
          <w:rFonts w:ascii="Tahoma" w:hAnsi="Tahoma" w:cs="Tahoma"/>
          <w:b/>
          <w:bCs/>
          <w:color w:val="FF0000"/>
          <w:sz w:val="36"/>
          <w:szCs w:val="36"/>
        </w:rPr>
        <w:t xml:space="preserve">     </w:t>
      </w:r>
      <w:r w:rsidRPr="00A97DA2">
        <w:rPr>
          <w:rFonts w:ascii="Tahoma" w:hAnsi="Tahoma" w:cs="Tahoma"/>
          <w:bCs/>
          <w:color w:val="FF0000"/>
          <w:sz w:val="36"/>
          <w:szCs w:val="36"/>
        </w:rPr>
        <w:t>The Presidency</w:t>
      </w:r>
    </w:p>
    <w:p w14:paraId="4656C56C" w14:textId="0C1E70E5" w:rsidR="00A97996" w:rsidRPr="00A97DA2" w:rsidRDefault="00A97996" w:rsidP="00A97DA2">
      <w:pPr>
        <w:pStyle w:val="NoSpacing"/>
        <w:ind w:right="-180"/>
        <w:jc w:val="center"/>
        <w:rPr>
          <w:rFonts w:ascii="Tahoma" w:hAnsi="Tahoma" w:cs="Tahoma"/>
          <w:b/>
          <w:color w:val="00B050"/>
          <w:sz w:val="36"/>
          <w:szCs w:val="36"/>
        </w:rPr>
      </w:pPr>
      <w:r w:rsidRPr="00A97DA2">
        <w:rPr>
          <w:rFonts w:ascii="Tahoma" w:hAnsi="Tahoma" w:cs="Tahoma"/>
          <w:b/>
          <w:color w:val="00B050"/>
          <w:sz w:val="36"/>
          <w:szCs w:val="36"/>
        </w:rPr>
        <w:t>NATIONAL HAJJ COMMISSION OF NIGERIA (NAHCON)</w:t>
      </w:r>
    </w:p>
    <w:p w14:paraId="7CE67550" w14:textId="77777777" w:rsidR="005706AB" w:rsidRDefault="005706AB" w:rsidP="00A97996">
      <w:pPr>
        <w:pStyle w:val="NoSpacing"/>
        <w:jc w:val="center"/>
        <w:rPr>
          <w:rFonts w:ascii="Tahoma" w:hAnsi="Tahoma" w:cs="Tahoma"/>
          <w:b/>
          <w:bCs/>
          <w:color w:val="00B050"/>
          <w:sz w:val="32"/>
          <w:szCs w:val="32"/>
        </w:rPr>
      </w:pPr>
    </w:p>
    <w:p w14:paraId="06DDA769" w14:textId="23E40026" w:rsidR="005706AB" w:rsidRPr="0039115C" w:rsidRDefault="005706AB" w:rsidP="00A97996">
      <w:pPr>
        <w:pStyle w:val="NoSpacing"/>
        <w:jc w:val="center"/>
        <w:rPr>
          <w:rFonts w:ascii="Tahoma" w:hAnsi="Tahoma" w:cs="Tahoma"/>
          <w:b/>
          <w:bCs/>
          <w:sz w:val="32"/>
          <w:szCs w:val="32"/>
        </w:rPr>
      </w:pPr>
      <w:r w:rsidRPr="0039115C">
        <w:rPr>
          <w:rFonts w:ascii="Tahoma" w:hAnsi="Tahoma" w:cs="Tahoma"/>
          <w:b/>
          <w:bCs/>
          <w:sz w:val="32"/>
          <w:szCs w:val="32"/>
        </w:rPr>
        <w:t>CORRIGENDUM</w:t>
      </w:r>
    </w:p>
    <w:p w14:paraId="09E090C9" w14:textId="77777777" w:rsidR="00A97996" w:rsidRPr="005706AB" w:rsidRDefault="00A97996" w:rsidP="00A97996">
      <w:pPr>
        <w:pStyle w:val="NoSpacing"/>
        <w:jc w:val="center"/>
        <w:rPr>
          <w:rStyle w:val="CharAttribute8"/>
          <w:rFonts w:ascii="Tahoma" w:eastAsiaTheme="minorHAnsi" w:hAnsi="Tahoma" w:cs="Tahoma"/>
          <w:b w:val="0"/>
          <w:color w:val="00B050"/>
          <w:sz w:val="10"/>
          <w:szCs w:val="44"/>
          <w:u w:val="none"/>
        </w:rPr>
      </w:pPr>
    </w:p>
    <w:p w14:paraId="436BED7E" w14:textId="0500A218" w:rsidR="00753883" w:rsidRPr="00A97DA2" w:rsidRDefault="0088738E" w:rsidP="00A97DA2">
      <w:pPr>
        <w:spacing w:after="240"/>
        <w:jc w:val="center"/>
        <w:rPr>
          <w:rStyle w:val="CharAttribute25"/>
          <w:rFonts w:ascii="Tahoma" w:eastAsia="Arial Narrow" w:hAnsi="Tahoma" w:cs="Tahoma"/>
          <w:b/>
          <w:szCs w:val="28"/>
          <w:u w:val="single"/>
        </w:rPr>
      </w:pPr>
      <w:r w:rsidRPr="0039115C">
        <w:rPr>
          <w:rStyle w:val="CharAttribute8"/>
          <w:rFonts w:ascii="Tahoma" w:eastAsia="Arial Narrow" w:hAnsi="Tahoma" w:cs="Tahoma"/>
          <w:szCs w:val="28"/>
        </w:rPr>
        <w:t>APPLICATION</w:t>
      </w:r>
      <w:r w:rsidR="005706AB" w:rsidRPr="0039115C">
        <w:rPr>
          <w:rStyle w:val="CharAttribute8"/>
          <w:rFonts w:ascii="Tahoma" w:eastAsia="Arial Narrow" w:hAnsi="Tahoma" w:cs="Tahoma"/>
          <w:szCs w:val="28"/>
        </w:rPr>
        <w:t xml:space="preserve"> </w:t>
      </w:r>
      <w:r w:rsidR="000C3567" w:rsidRPr="0039115C">
        <w:rPr>
          <w:rStyle w:val="CharAttribute8"/>
          <w:rFonts w:ascii="Tahoma" w:eastAsia="Arial Narrow" w:hAnsi="Tahoma" w:cs="Tahoma"/>
          <w:szCs w:val="28"/>
        </w:rPr>
        <w:t>FOR THE ISSUANCE OF LICEN</w:t>
      </w:r>
      <w:r w:rsidR="00D45836" w:rsidRPr="0039115C">
        <w:rPr>
          <w:rStyle w:val="CharAttribute8"/>
          <w:rFonts w:ascii="Tahoma" w:eastAsia="Arial Narrow" w:hAnsi="Tahoma" w:cs="Tahoma"/>
          <w:szCs w:val="28"/>
        </w:rPr>
        <w:t>C</w:t>
      </w:r>
      <w:r w:rsidR="005120D3" w:rsidRPr="0039115C">
        <w:rPr>
          <w:rStyle w:val="CharAttribute8"/>
          <w:rFonts w:ascii="Tahoma" w:eastAsia="Arial Narrow" w:hAnsi="Tahoma" w:cs="Tahoma"/>
          <w:szCs w:val="28"/>
        </w:rPr>
        <w:t>E</w:t>
      </w:r>
      <w:r w:rsidR="00CB5268" w:rsidRPr="0039115C">
        <w:rPr>
          <w:rStyle w:val="CharAttribute8"/>
          <w:rFonts w:ascii="Tahoma" w:eastAsia="Arial Narrow" w:hAnsi="Tahoma" w:cs="Tahoma"/>
          <w:szCs w:val="28"/>
        </w:rPr>
        <w:t xml:space="preserve"> </w:t>
      </w:r>
      <w:r w:rsidR="000C3567" w:rsidRPr="0039115C">
        <w:rPr>
          <w:rStyle w:val="CharAttribute8"/>
          <w:rFonts w:ascii="Tahoma" w:eastAsia="Arial Narrow" w:hAnsi="Tahoma" w:cs="Tahoma"/>
          <w:szCs w:val="28"/>
        </w:rPr>
        <w:t>FOR</w:t>
      </w:r>
      <w:r w:rsidR="005120D3" w:rsidRPr="0039115C">
        <w:rPr>
          <w:rStyle w:val="CharAttribute8"/>
          <w:rFonts w:ascii="Tahoma" w:eastAsia="Arial Narrow" w:hAnsi="Tahoma" w:cs="Tahoma"/>
          <w:szCs w:val="28"/>
        </w:rPr>
        <w:t xml:space="preserve"> </w:t>
      </w:r>
      <w:r w:rsidR="007007A2">
        <w:rPr>
          <w:rStyle w:val="CharAttribute8"/>
          <w:rFonts w:ascii="Tahoma" w:eastAsia="Arial Narrow" w:hAnsi="Tahoma" w:cs="Tahoma"/>
          <w:i/>
          <w:iCs/>
          <w:szCs w:val="28"/>
        </w:rPr>
        <w:t xml:space="preserve">CARGO </w:t>
      </w:r>
      <w:r w:rsidR="00CB5268" w:rsidRPr="0039115C">
        <w:rPr>
          <w:rStyle w:val="CharAttribute8"/>
          <w:rFonts w:ascii="Tahoma" w:eastAsia="Arial Narrow" w:hAnsi="Tahoma" w:cs="Tahoma"/>
          <w:i/>
          <w:iCs/>
          <w:szCs w:val="28"/>
        </w:rPr>
        <w:t>OPERATORS/</w:t>
      </w:r>
      <w:r w:rsidR="00E9790A" w:rsidRPr="0039115C">
        <w:rPr>
          <w:rStyle w:val="CharAttribute8"/>
          <w:rFonts w:ascii="Tahoma" w:eastAsia="Arial Narrow" w:hAnsi="Tahoma" w:cs="Tahoma"/>
          <w:i/>
          <w:iCs/>
          <w:szCs w:val="28"/>
        </w:rPr>
        <w:t>CARGO AGENTS</w:t>
      </w:r>
      <w:r w:rsidR="005706AB" w:rsidRPr="0039115C">
        <w:rPr>
          <w:rStyle w:val="CharAttribute8"/>
          <w:rFonts w:ascii="Tahoma" w:eastAsia="Arial Narrow" w:hAnsi="Tahoma" w:cs="Tahoma"/>
          <w:i/>
          <w:iCs/>
          <w:szCs w:val="28"/>
        </w:rPr>
        <w:t>/ AIRFREIGHT</w:t>
      </w:r>
      <w:r w:rsidR="00E9790A" w:rsidRPr="0039115C">
        <w:rPr>
          <w:rStyle w:val="CharAttribute8"/>
          <w:rFonts w:ascii="Tahoma" w:eastAsia="Arial Narrow" w:hAnsi="Tahoma" w:cs="Tahoma"/>
          <w:i/>
          <w:iCs/>
          <w:szCs w:val="28"/>
        </w:rPr>
        <w:t xml:space="preserve"> FORWARDERS TO </w:t>
      </w:r>
      <w:proofErr w:type="gramStart"/>
      <w:r w:rsidR="00E9790A" w:rsidRPr="0039115C">
        <w:rPr>
          <w:rStyle w:val="CharAttribute8"/>
          <w:rFonts w:ascii="Tahoma" w:eastAsia="Arial Narrow" w:hAnsi="Tahoma" w:cs="Tahoma"/>
          <w:i/>
          <w:iCs/>
          <w:szCs w:val="28"/>
        </w:rPr>
        <w:t>AIRFREIGHT</w:t>
      </w:r>
      <w:r w:rsidR="00607735">
        <w:rPr>
          <w:rStyle w:val="CharAttribute8"/>
          <w:rFonts w:ascii="Tahoma" w:eastAsia="Arial Narrow" w:hAnsi="Tahoma" w:cs="Tahoma"/>
          <w:i/>
          <w:iCs/>
          <w:szCs w:val="28"/>
        </w:rPr>
        <w:t xml:space="preserve"> </w:t>
      </w:r>
      <w:r w:rsidR="00B46997" w:rsidRPr="0039115C">
        <w:rPr>
          <w:rStyle w:val="CharAttribute8"/>
          <w:rFonts w:ascii="Tahoma" w:eastAsia="Arial Narrow" w:hAnsi="Tahoma" w:cs="Tahoma"/>
          <w:i/>
          <w:iCs/>
          <w:szCs w:val="28"/>
        </w:rPr>
        <w:t xml:space="preserve"> </w:t>
      </w:r>
      <w:r w:rsidR="00B46997" w:rsidRPr="0039115C">
        <w:rPr>
          <w:rStyle w:val="CharAttribute8"/>
          <w:rFonts w:ascii="Tahoma" w:eastAsia="Arial Narrow" w:hAnsi="Tahoma" w:cs="Tahoma"/>
          <w:szCs w:val="28"/>
        </w:rPr>
        <w:t>PILGRIMS</w:t>
      </w:r>
      <w:proofErr w:type="gramEnd"/>
      <w:r w:rsidR="00B46997" w:rsidRPr="0039115C">
        <w:rPr>
          <w:rStyle w:val="CharAttribute8"/>
          <w:rFonts w:ascii="Tahoma" w:eastAsia="Arial Narrow" w:hAnsi="Tahoma" w:cs="Tahoma"/>
          <w:szCs w:val="28"/>
        </w:rPr>
        <w:t xml:space="preserve"> E</w:t>
      </w:r>
      <w:r w:rsidR="00CB5268" w:rsidRPr="0039115C">
        <w:rPr>
          <w:rStyle w:val="CharAttribute8"/>
          <w:rFonts w:ascii="Tahoma" w:eastAsia="Arial Narrow" w:hAnsi="Tahoma" w:cs="Tahoma"/>
          <w:szCs w:val="28"/>
        </w:rPr>
        <w:t>XCESS LUGGAGE</w:t>
      </w:r>
      <w:r w:rsidR="00607735">
        <w:rPr>
          <w:rStyle w:val="CharAttribute8"/>
          <w:rFonts w:ascii="Tahoma" w:eastAsia="Arial Narrow" w:hAnsi="Tahoma" w:cs="Tahoma"/>
          <w:szCs w:val="28"/>
        </w:rPr>
        <w:t xml:space="preserve"> </w:t>
      </w:r>
      <w:r w:rsidR="00264328" w:rsidRPr="0039115C">
        <w:rPr>
          <w:rStyle w:val="CharAttribute8"/>
          <w:rFonts w:ascii="Tahoma" w:eastAsia="Arial Narrow" w:hAnsi="Tahoma" w:cs="Tahoma"/>
          <w:szCs w:val="28"/>
        </w:rPr>
        <w:t>FOR 2023</w:t>
      </w:r>
      <w:r w:rsidR="00CB5268" w:rsidRPr="0039115C">
        <w:rPr>
          <w:rStyle w:val="CharAttribute8"/>
          <w:rFonts w:ascii="Tahoma" w:eastAsia="Arial Narrow" w:hAnsi="Tahoma" w:cs="Tahoma"/>
          <w:szCs w:val="28"/>
        </w:rPr>
        <w:t xml:space="preserve"> </w:t>
      </w:r>
      <w:r w:rsidR="00E9790A" w:rsidRPr="0039115C">
        <w:rPr>
          <w:rStyle w:val="CharAttribute8"/>
          <w:rFonts w:ascii="Tahoma" w:eastAsia="Arial Narrow" w:hAnsi="Tahoma" w:cs="Tahoma"/>
          <w:szCs w:val="28"/>
        </w:rPr>
        <w:t>HAJJ</w:t>
      </w:r>
    </w:p>
    <w:p w14:paraId="6DD22432" w14:textId="1F2A50BB" w:rsidR="00BA0763" w:rsidRPr="00607735" w:rsidRDefault="00E9790A" w:rsidP="00607735">
      <w:pPr>
        <w:ind w:firstLine="720"/>
        <w:jc w:val="both"/>
        <w:rPr>
          <w:rFonts w:ascii="Arial Narrow" w:eastAsia="Arial Narrow" w:hAnsi="Arial Narrow" w:cs="Tahoma"/>
          <w:sz w:val="28"/>
          <w:szCs w:val="28"/>
        </w:rPr>
      </w:pPr>
      <w:r w:rsidRPr="00607735">
        <w:rPr>
          <w:rStyle w:val="CharAttribute25"/>
          <w:rFonts w:eastAsia="Arial Narrow" w:hAnsi="Arial Narrow" w:cs="Tahoma"/>
          <w:szCs w:val="28"/>
        </w:rPr>
        <w:t>The Commission</w:t>
      </w:r>
      <w:r w:rsidR="004F1B50" w:rsidRPr="00607735">
        <w:rPr>
          <w:rStyle w:val="CharAttribute25"/>
          <w:rFonts w:eastAsia="Arial Narrow" w:hAnsi="Arial Narrow" w:cs="Tahoma"/>
          <w:szCs w:val="28"/>
        </w:rPr>
        <w:t xml:space="preserve"> wish</w:t>
      </w:r>
      <w:r w:rsidR="0030154C" w:rsidRPr="00607735">
        <w:rPr>
          <w:rStyle w:val="CharAttribute25"/>
          <w:rFonts w:eastAsia="Arial Narrow" w:hAnsi="Arial Narrow" w:cs="Tahoma"/>
          <w:szCs w:val="28"/>
        </w:rPr>
        <w:t>es</w:t>
      </w:r>
      <w:r w:rsidR="004F1B50" w:rsidRPr="00607735">
        <w:rPr>
          <w:rStyle w:val="CharAttribute25"/>
          <w:rFonts w:eastAsia="Arial Narrow" w:hAnsi="Arial Narrow" w:cs="Tahoma"/>
          <w:szCs w:val="28"/>
        </w:rPr>
        <w:t xml:space="preserve"> to </w:t>
      </w:r>
      <w:r w:rsidR="0030154C" w:rsidRPr="00607735">
        <w:rPr>
          <w:rStyle w:val="CharAttribute25"/>
          <w:rFonts w:eastAsia="Arial Narrow" w:hAnsi="Arial Narrow" w:cs="Tahoma"/>
          <w:szCs w:val="28"/>
        </w:rPr>
        <w:t>invite</w:t>
      </w:r>
      <w:r w:rsidRPr="00607735">
        <w:rPr>
          <w:rStyle w:val="CharAttribute25"/>
          <w:rFonts w:eastAsia="Arial Narrow" w:hAnsi="Arial Narrow" w:cs="Tahoma"/>
          <w:szCs w:val="28"/>
        </w:rPr>
        <w:t xml:space="preserve"> </w:t>
      </w:r>
      <w:r w:rsidR="005706AB" w:rsidRPr="00607735">
        <w:rPr>
          <w:rStyle w:val="CharAttribute25"/>
          <w:rFonts w:eastAsia="Arial Narrow" w:hAnsi="Arial Narrow" w:cs="Tahoma"/>
          <w:szCs w:val="28"/>
        </w:rPr>
        <w:t xml:space="preserve">interested </w:t>
      </w:r>
      <w:r w:rsidRPr="00607735">
        <w:rPr>
          <w:rStyle w:val="CharAttribute25"/>
          <w:rFonts w:eastAsia="Arial Narrow" w:hAnsi="Arial Narrow" w:cs="Tahoma"/>
          <w:szCs w:val="28"/>
        </w:rPr>
        <w:t>Cargo</w:t>
      </w:r>
      <w:r w:rsidR="00D949D1" w:rsidRPr="00607735">
        <w:rPr>
          <w:rStyle w:val="CharAttribute25"/>
          <w:rFonts w:eastAsia="Arial Narrow" w:hAnsi="Arial Narrow" w:cs="Tahoma"/>
          <w:szCs w:val="28"/>
        </w:rPr>
        <w:t xml:space="preserve"> </w:t>
      </w:r>
      <w:r w:rsidRPr="00607735">
        <w:rPr>
          <w:rStyle w:val="CharAttribute25"/>
          <w:rFonts w:eastAsia="Arial Narrow" w:hAnsi="Arial Narrow" w:cs="Tahoma"/>
          <w:i/>
          <w:iCs/>
          <w:szCs w:val="28"/>
        </w:rPr>
        <w:t>Operators</w:t>
      </w:r>
      <w:r w:rsidR="00D949D1" w:rsidRPr="00607735">
        <w:rPr>
          <w:rStyle w:val="CharAttribute25"/>
          <w:rFonts w:eastAsia="Arial Narrow" w:hAnsi="Arial Narrow" w:cs="Tahoma"/>
          <w:i/>
          <w:iCs/>
          <w:szCs w:val="28"/>
        </w:rPr>
        <w:t xml:space="preserve"> </w:t>
      </w:r>
      <w:r w:rsidRPr="00607735">
        <w:rPr>
          <w:rStyle w:val="CharAttribute25"/>
          <w:rFonts w:eastAsia="Arial Narrow" w:hAnsi="Arial Narrow" w:cs="Tahoma"/>
          <w:szCs w:val="28"/>
        </w:rPr>
        <w:t xml:space="preserve">or reputable </w:t>
      </w:r>
      <w:r w:rsidRPr="00607735">
        <w:rPr>
          <w:rStyle w:val="CharAttribute25"/>
          <w:rFonts w:eastAsia="Arial Narrow" w:hAnsi="Arial Narrow" w:cs="Tahoma"/>
          <w:i/>
          <w:iCs/>
          <w:szCs w:val="28"/>
        </w:rPr>
        <w:t>Cargo Agents</w:t>
      </w:r>
      <w:r w:rsidR="0030154C" w:rsidRPr="00607735">
        <w:rPr>
          <w:rStyle w:val="CharAttribute25"/>
          <w:rFonts w:eastAsia="Arial Narrow" w:hAnsi="Arial Narrow" w:cs="Tahoma"/>
          <w:i/>
          <w:iCs/>
          <w:szCs w:val="28"/>
        </w:rPr>
        <w:t xml:space="preserve"> </w:t>
      </w:r>
      <w:r w:rsidRPr="00607735">
        <w:rPr>
          <w:rStyle w:val="CharAttribute25"/>
          <w:rFonts w:eastAsia="Arial Narrow" w:hAnsi="Arial Narrow" w:cs="Tahoma"/>
          <w:szCs w:val="28"/>
        </w:rPr>
        <w:t>with valid licenses for the air freig</w:t>
      </w:r>
      <w:r w:rsidR="00607735" w:rsidRPr="00607735">
        <w:rPr>
          <w:rStyle w:val="CharAttribute25"/>
          <w:rFonts w:eastAsia="Arial Narrow" w:hAnsi="Arial Narrow" w:cs="Tahoma"/>
          <w:szCs w:val="28"/>
        </w:rPr>
        <w:t xml:space="preserve">ht of Nigerian pilgrims’ excess </w:t>
      </w:r>
      <w:r w:rsidRPr="00607735">
        <w:rPr>
          <w:rStyle w:val="CharAttribute25"/>
          <w:rFonts w:eastAsia="Arial Narrow" w:hAnsi="Arial Narrow" w:cs="Tahoma"/>
          <w:szCs w:val="28"/>
        </w:rPr>
        <w:t xml:space="preserve">luggage from Saudi Arabia to designated Hajj Reception </w:t>
      </w:r>
      <w:r w:rsidR="005706AB" w:rsidRPr="00607735">
        <w:rPr>
          <w:rStyle w:val="CharAttribute25"/>
          <w:rFonts w:eastAsia="Arial Narrow" w:hAnsi="Arial Narrow" w:cs="Tahoma"/>
          <w:szCs w:val="28"/>
        </w:rPr>
        <w:t>Centers</w:t>
      </w:r>
      <w:r w:rsidRPr="00607735">
        <w:rPr>
          <w:rStyle w:val="CharAttribute25"/>
          <w:rFonts w:eastAsia="Arial Narrow" w:hAnsi="Arial Narrow" w:cs="Tahoma"/>
          <w:szCs w:val="28"/>
        </w:rPr>
        <w:t xml:space="preserve"> in Nigeria for</w:t>
      </w:r>
      <w:r w:rsidR="00D949D1" w:rsidRPr="00607735">
        <w:rPr>
          <w:rStyle w:val="CharAttribute25"/>
          <w:rFonts w:eastAsia="Arial Narrow" w:hAnsi="Arial Narrow" w:cs="Tahoma"/>
          <w:szCs w:val="28"/>
        </w:rPr>
        <w:t xml:space="preserve"> the</w:t>
      </w:r>
      <w:r w:rsidRPr="00607735">
        <w:rPr>
          <w:rStyle w:val="CharAttribute25"/>
          <w:rFonts w:eastAsia="Arial Narrow" w:hAnsi="Arial Narrow" w:cs="Tahoma"/>
          <w:szCs w:val="28"/>
        </w:rPr>
        <w:t xml:space="preserve"> </w:t>
      </w:r>
      <w:r w:rsidR="00264328" w:rsidRPr="00607735">
        <w:rPr>
          <w:rStyle w:val="CharAttribute25"/>
          <w:rFonts w:eastAsia="Arial Narrow" w:hAnsi="Arial Narrow" w:cs="Tahoma"/>
          <w:b/>
          <w:bCs/>
          <w:szCs w:val="28"/>
        </w:rPr>
        <w:t>2023</w:t>
      </w:r>
      <w:r w:rsidRPr="00607735">
        <w:rPr>
          <w:rStyle w:val="CharAttribute25"/>
          <w:rFonts w:eastAsia="Arial Narrow" w:hAnsi="Arial Narrow" w:cs="Tahoma"/>
          <w:b/>
          <w:bCs/>
          <w:szCs w:val="28"/>
        </w:rPr>
        <w:t xml:space="preserve"> Hajj </w:t>
      </w:r>
      <w:r w:rsidR="00753883" w:rsidRPr="00607735">
        <w:rPr>
          <w:rStyle w:val="CharAttribute25"/>
          <w:rFonts w:eastAsia="Arial Narrow" w:hAnsi="Arial Narrow" w:cs="Tahoma"/>
          <w:b/>
          <w:bCs/>
          <w:szCs w:val="28"/>
        </w:rPr>
        <w:t>operations</w:t>
      </w:r>
    </w:p>
    <w:p w14:paraId="31C37119" w14:textId="1379DD80" w:rsidR="00E9790A" w:rsidRPr="00607735" w:rsidRDefault="00D949D1" w:rsidP="00607735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607735">
        <w:rPr>
          <w:rStyle w:val="CharAttribute8"/>
          <w:rFonts w:eastAsia="Arial Narrow" w:hAnsi="Arial Narrow" w:cs="Tahoma"/>
          <w:szCs w:val="28"/>
          <w:u w:val="none"/>
        </w:rPr>
        <w:t>2.</w:t>
      </w:r>
      <w:r w:rsidRPr="00607735">
        <w:rPr>
          <w:rStyle w:val="CharAttribute8"/>
          <w:rFonts w:eastAsia="Arial Narrow" w:hAnsi="Arial Narrow" w:cs="Tahoma"/>
          <w:szCs w:val="28"/>
          <w:u w:val="none"/>
        </w:rPr>
        <w:tab/>
      </w:r>
      <w:r w:rsidR="00E9790A" w:rsidRPr="00607735">
        <w:rPr>
          <w:rStyle w:val="CharAttribute8"/>
          <w:rFonts w:eastAsia="Arial Narrow" w:hAnsi="Arial Narrow" w:cs="Tahoma"/>
          <w:szCs w:val="28"/>
        </w:rPr>
        <w:t xml:space="preserve">MODE OF </w:t>
      </w:r>
      <w:r w:rsidR="0088738E" w:rsidRPr="00607735">
        <w:rPr>
          <w:rStyle w:val="CharAttribute8"/>
          <w:rFonts w:eastAsia="Arial Narrow" w:hAnsi="Arial Narrow" w:cs="Tahoma"/>
          <w:szCs w:val="28"/>
        </w:rPr>
        <w:t>APPLICATION</w:t>
      </w:r>
      <w:r w:rsidR="005706AB" w:rsidRPr="00607735">
        <w:rPr>
          <w:rStyle w:val="CharAttribute8"/>
          <w:rFonts w:eastAsia="Arial Narrow" w:hAnsi="Arial Narrow" w:cs="Tahoma"/>
          <w:szCs w:val="28"/>
        </w:rPr>
        <w:t>:</w:t>
      </w:r>
    </w:p>
    <w:p w14:paraId="13771719" w14:textId="5771C594" w:rsidR="00C410F0" w:rsidRPr="00607735" w:rsidRDefault="00E9790A" w:rsidP="00607735">
      <w:pPr>
        <w:spacing w:after="120"/>
        <w:jc w:val="both"/>
        <w:rPr>
          <w:rFonts w:ascii="Arial Narrow" w:hAnsi="Arial Narrow"/>
          <w:sz w:val="28"/>
          <w:szCs w:val="28"/>
        </w:rPr>
      </w:pPr>
      <w:r w:rsidRPr="00607735">
        <w:rPr>
          <w:rFonts w:ascii="Arial Narrow" w:hAnsi="Arial Narrow"/>
          <w:sz w:val="28"/>
          <w:szCs w:val="28"/>
        </w:rPr>
        <w:tab/>
      </w:r>
      <w:r w:rsidRPr="00607735">
        <w:rPr>
          <w:rStyle w:val="CharAttribute25"/>
          <w:rFonts w:eastAsia="Arial Narrow" w:hAnsi="Arial Narrow" w:cs="Tahoma"/>
          <w:szCs w:val="28"/>
        </w:rPr>
        <w:t xml:space="preserve">Prospective </w:t>
      </w:r>
      <w:r w:rsidR="0088738E" w:rsidRPr="00607735">
        <w:rPr>
          <w:rStyle w:val="CharAttribute25"/>
          <w:rFonts w:eastAsia="Arial Narrow" w:hAnsi="Arial Narrow" w:cs="Tahoma"/>
          <w:szCs w:val="28"/>
        </w:rPr>
        <w:t>applicants</w:t>
      </w:r>
      <w:r w:rsidRPr="00607735">
        <w:rPr>
          <w:rStyle w:val="CharAttribute25"/>
          <w:rFonts w:eastAsia="Arial Narrow" w:hAnsi="Arial Narrow" w:cs="Tahoma"/>
          <w:szCs w:val="28"/>
        </w:rPr>
        <w:t xml:space="preserve"> </w:t>
      </w:r>
      <w:r w:rsidR="005706AB" w:rsidRPr="00607735">
        <w:rPr>
          <w:rStyle w:val="CharAttribute25"/>
          <w:rFonts w:eastAsia="Arial Narrow" w:hAnsi="Arial Narrow" w:cs="Tahoma"/>
          <w:szCs w:val="28"/>
        </w:rPr>
        <w:t>shall: -</w:t>
      </w:r>
    </w:p>
    <w:p w14:paraId="3217B1C1" w14:textId="22236153" w:rsidR="00C410F0" w:rsidRPr="00607735" w:rsidRDefault="00E9790A" w:rsidP="00607735">
      <w:pPr>
        <w:pStyle w:val="ListParagraph"/>
        <w:numPr>
          <w:ilvl w:val="0"/>
          <w:numId w:val="19"/>
        </w:numPr>
        <w:jc w:val="both"/>
        <w:rPr>
          <w:rFonts w:ascii="Arial Narrow" w:eastAsia="Batang,Arial Narrow" w:hAnsi="Arial Narrow" w:cs="Tahoma"/>
          <w:sz w:val="28"/>
          <w:szCs w:val="28"/>
        </w:rPr>
      </w:pPr>
      <w:r w:rsidRPr="00607735">
        <w:rPr>
          <w:rStyle w:val="CharAttribute25"/>
          <w:rFonts w:eastAsia="Arial Narrow" w:hAnsi="Arial Narrow" w:cs="Tahoma"/>
          <w:szCs w:val="28"/>
        </w:rPr>
        <w:t xml:space="preserve">Pay a non-refundable </w:t>
      </w:r>
      <w:r w:rsidR="0088738E" w:rsidRPr="00607735">
        <w:rPr>
          <w:rStyle w:val="CharAttribute25"/>
          <w:rFonts w:eastAsia="Arial Narrow" w:hAnsi="Arial Narrow" w:cs="Tahoma"/>
          <w:szCs w:val="28"/>
        </w:rPr>
        <w:t>application</w:t>
      </w:r>
      <w:r w:rsidRPr="00607735">
        <w:rPr>
          <w:rStyle w:val="CharAttribute25"/>
          <w:rFonts w:eastAsia="Arial Narrow" w:hAnsi="Arial Narrow" w:cs="Tahoma"/>
          <w:szCs w:val="28"/>
        </w:rPr>
        <w:t xml:space="preserve"> fee of</w:t>
      </w:r>
      <w:r w:rsidR="00CB5268" w:rsidRPr="00607735">
        <w:rPr>
          <w:rStyle w:val="CharAttribute25"/>
          <w:rFonts w:eastAsia="Arial Narrow" w:hAnsi="Arial Narrow" w:cs="Tahoma"/>
          <w:szCs w:val="28"/>
        </w:rPr>
        <w:t xml:space="preserve"> </w:t>
      </w:r>
      <w:r w:rsidRPr="00607735">
        <w:rPr>
          <w:rStyle w:val="CharAttribute26"/>
          <w:rFonts w:eastAsia="Arial Narrow" w:hAnsi="Arial Narrow" w:cs="Tahoma"/>
          <w:dstrike/>
          <w:szCs w:val="28"/>
        </w:rPr>
        <w:t>N</w:t>
      </w:r>
      <w:r w:rsidR="005706AB" w:rsidRPr="00607735">
        <w:rPr>
          <w:rStyle w:val="CharAttribute26"/>
          <w:rFonts w:eastAsia="Arial Narrow" w:hAnsi="Arial Narrow" w:cs="Tahoma"/>
          <w:szCs w:val="28"/>
        </w:rPr>
        <w:t>1</w:t>
      </w:r>
      <w:r w:rsidRPr="00607735">
        <w:rPr>
          <w:rStyle w:val="CharAttribute26"/>
          <w:rFonts w:eastAsia="Arial Narrow" w:hAnsi="Arial Narrow" w:cs="Tahoma"/>
          <w:szCs w:val="28"/>
        </w:rPr>
        <w:t>0,000.00</w:t>
      </w:r>
      <w:r w:rsidRPr="00607735">
        <w:rPr>
          <w:rStyle w:val="CharAttribute25"/>
          <w:rFonts w:eastAsia="Arial Narrow" w:hAnsi="Arial Narrow" w:cs="Tahoma"/>
          <w:szCs w:val="28"/>
        </w:rPr>
        <w:t xml:space="preserve"> (</w:t>
      </w:r>
      <w:r w:rsidR="005706AB" w:rsidRPr="00607735">
        <w:rPr>
          <w:rStyle w:val="CharAttribute25"/>
          <w:rFonts w:eastAsia="Arial Narrow" w:hAnsi="Arial Narrow" w:cs="Tahoma"/>
          <w:szCs w:val="28"/>
        </w:rPr>
        <w:t>Ten</w:t>
      </w:r>
      <w:r w:rsidR="0030154C" w:rsidRPr="00607735">
        <w:rPr>
          <w:rStyle w:val="CharAttribute25"/>
          <w:rFonts w:eastAsia="Arial Narrow" w:hAnsi="Arial Narrow" w:cs="Tahoma"/>
          <w:szCs w:val="28"/>
        </w:rPr>
        <w:t xml:space="preserve"> Thousand </w:t>
      </w:r>
      <w:r w:rsidRPr="00607735">
        <w:rPr>
          <w:rStyle w:val="CharAttribute25"/>
          <w:rFonts w:eastAsia="Arial Narrow" w:hAnsi="Arial Narrow" w:cs="Tahoma"/>
          <w:szCs w:val="28"/>
        </w:rPr>
        <w:t>Naira</w:t>
      </w:r>
      <w:r w:rsidR="00607735" w:rsidRPr="00607735">
        <w:rPr>
          <w:rStyle w:val="CharAttribute25"/>
          <w:rFonts w:eastAsia="Batang,Arial Narrow" w:hAnsi="Arial Narrow" w:cs="Tahoma"/>
          <w:szCs w:val="28"/>
        </w:rPr>
        <w:t xml:space="preserve"> </w:t>
      </w:r>
      <w:r w:rsidR="00AE065A" w:rsidRPr="00607735">
        <w:rPr>
          <w:rStyle w:val="CharAttribute25"/>
          <w:rFonts w:eastAsia="Arial Narrow" w:hAnsi="Arial Narrow" w:cs="Tahoma"/>
          <w:szCs w:val="28"/>
        </w:rPr>
        <w:t xml:space="preserve">in certified </w:t>
      </w:r>
      <w:r w:rsidR="00AE065A" w:rsidRPr="00607735">
        <w:rPr>
          <w:rFonts w:ascii="Arial Narrow" w:eastAsia="Times New Roman" w:hAnsi="Arial Narrow"/>
          <w:sz w:val="28"/>
          <w:szCs w:val="28"/>
          <w:lang w:eastAsia="en-GB"/>
        </w:rPr>
        <w:t xml:space="preserve">Real Time Gross Settlement </w:t>
      </w:r>
      <w:r w:rsidR="00AE065A" w:rsidRPr="00607735">
        <w:rPr>
          <w:rFonts w:ascii="Arial Narrow" w:eastAsia="Times New Roman" w:hAnsi="Arial Narrow"/>
          <w:b/>
          <w:sz w:val="28"/>
          <w:szCs w:val="28"/>
          <w:lang w:eastAsia="en-GB"/>
        </w:rPr>
        <w:t>(RTGS)</w:t>
      </w:r>
      <w:r w:rsidR="00AE065A" w:rsidRPr="00607735">
        <w:rPr>
          <w:rFonts w:ascii="Arial Narrow" w:eastAsia="Times New Roman" w:hAnsi="Arial Narrow"/>
          <w:sz w:val="28"/>
          <w:szCs w:val="28"/>
          <w:lang w:eastAsia="en-GB"/>
        </w:rPr>
        <w:t xml:space="preserve"> Transfer payable to National Hajj</w:t>
      </w:r>
      <w:r w:rsidR="005706AB" w:rsidRPr="00607735">
        <w:rPr>
          <w:rFonts w:ascii="Arial Narrow" w:eastAsia="Times New Roman" w:hAnsi="Arial Narrow"/>
          <w:sz w:val="28"/>
          <w:szCs w:val="28"/>
          <w:lang w:eastAsia="en-GB"/>
        </w:rPr>
        <w:t xml:space="preserve"> </w:t>
      </w:r>
      <w:r w:rsidR="00AE065A" w:rsidRPr="00607735">
        <w:rPr>
          <w:rFonts w:ascii="Arial Narrow" w:eastAsia="Times New Roman" w:hAnsi="Arial Narrow"/>
          <w:sz w:val="28"/>
          <w:szCs w:val="28"/>
          <w:lang w:eastAsia="en-GB"/>
        </w:rPr>
        <w:t xml:space="preserve">Commission of Nigeria </w:t>
      </w:r>
      <w:r w:rsidR="00AE065A" w:rsidRPr="00607735">
        <w:rPr>
          <w:rFonts w:ascii="Arial Narrow" w:eastAsia="Times New Roman" w:hAnsi="Arial Narrow"/>
          <w:b/>
          <w:sz w:val="28"/>
          <w:szCs w:val="28"/>
          <w:lang w:eastAsia="en-GB"/>
        </w:rPr>
        <w:t>Naira Transit Account (00201911410141) or NUBAN account (3000006880)</w:t>
      </w:r>
      <w:r w:rsidR="00AE065A" w:rsidRPr="00607735">
        <w:rPr>
          <w:rFonts w:ascii="Arial Narrow" w:eastAsia="Times New Roman" w:hAnsi="Arial Narrow"/>
          <w:sz w:val="28"/>
          <w:szCs w:val="28"/>
          <w:lang w:eastAsia="en-GB"/>
        </w:rPr>
        <w:t xml:space="preserve"> with the Central Bank of Nigeria </w:t>
      </w:r>
      <w:r w:rsidR="00AE065A" w:rsidRPr="00607735">
        <w:rPr>
          <w:rFonts w:ascii="Arial Narrow" w:eastAsia="Times New Roman" w:hAnsi="Arial Narrow"/>
          <w:b/>
          <w:sz w:val="28"/>
          <w:szCs w:val="28"/>
          <w:lang w:eastAsia="en-GB"/>
        </w:rPr>
        <w:t>(CBN)</w:t>
      </w:r>
      <w:r w:rsidR="00AE065A" w:rsidRPr="00607735">
        <w:rPr>
          <w:rFonts w:ascii="Arial Narrow" w:eastAsia="Times New Roman" w:hAnsi="Arial Narrow"/>
          <w:sz w:val="28"/>
          <w:szCs w:val="28"/>
          <w:lang w:eastAsia="en-GB"/>
        </w:rPr>
        <w:t>.</w:t>
      </w:r>
    </w:p>
    <w:p w14:paraId="1B6BF441" w14:textId="40651D6B" w:rsidR="00F0155F" w:rsidRPr="00607735" w:rsidRDefault="00F0155F" w:rsidP="00607735">
      <w:pPr>
        <w:pStyle w:val="ListParagraph"/>
        <w:numPr>
          <w:ilvl w:val="0"/>
          <w:numId w:val="19"/>
        </w:numPr>
        <w:jc w:val="both"/>
        <w:rPr>
          <w:rFonts w:ascii="Arial Narrow" w:eastAsia="Batang,Arial Narrow" w:hAnsi="Arial Narrow"/>
          <w:sz w:val="28"/>
          <w:szCs w:val="28"/>
        </w:rPr>
      </w:pPr>
      <w:r w:rsidRPr="00607735">
        <w:rPr>
          <w:rStyle w:val="CharAttribute25"/>
          <w:rFonts w:eastAsia="Arial Narrow" w:hAnsi="Arial Narrow" w:cs="Tahoma"/>
          <w:szCs w:val="28"/>
        </w:rPr>
        <w:t>Obtain a</w:t>
      </w:r>
      <w:r w:rsidR="00A97DA2">
        <w:rPr>
          <w:rStyle w:val="CharAttribute25"/>
          <w:rFonts w:eastAsia="Arial Narrow" w:hAnsi="Arial Narrow" w:cs="Tahoma"/>
          <w:szCs w:val="28"/>
        </w:rPr>
        <w:t>n</w:t>
      </w:r>
      <w:r w:rsidRPr="00607735">
        <w:rPr>
          <w:rStyle w:val="CharAttribute25"/>
          <w:rFonts w:eastAsia="Arial Narrow" w:hAnsi="Arial Narrow" w:cs="Tahoma"/>
          <w:szCs w:val="28"/>
        </w:rPr>
        <w:t xml:space="preserve"> </w:t>
      </w:r>
      <w:r w:rsidR="0088738E" w:rsidRPr="00607735">
        <w:rPr>
          <w:rStyle w:val="CharAttribute25"/>
          <w:rFonts w:eastAsia="Arial Narrow" w:hAnsi="Arial Narrow" w:cs="Tahoma"/>
          <w:szCs w:val="28"/>
        </w:rPr>
        <w:t>application</w:t>
      </w:r>
      <w:r w:rsidRPr="00607735">
        <w:rPr>
          <w:rStyle w:val="CharAttribute25"/>
          <w:rFonts w:eastAsia="Arial Narrow" w:hAnsi="Arial Narrow" w:cs="Tahoma"/>
          <w:szCs w:val="28"/>
        </w:rPr>
        <w:t xml:space="preserve"> form from the office of the SECRETARY OF THE COMMISSION</w:t>
      </w:r>
    </w:p>
    <w:p w14:paraId="0C28403B" w14:textId="3567D181" w:rsidR="00E15BCD" w:rsidRPr="00607735" w:rsidRDefault="00E9790A" w:rsidP="00607735">
      <w:pPr>
        <w:pStyle w:val="ListParagraph"/>
        <w:numPr>
          <w:ilvl w:val="0"/>
          <w:numId w:val="19"/>
        </w:numPr>
        <w:jc w:val="both"/>
        <w:rPr>
          <w:rStyle w:val="CharAttribute8"/>
          <w:rFonts w:eastAsia="Batang,Arial Narrow" w:hAnsi="Arial Narrow" w:cs="Tahoma"/>
          <w:b w:val="0"/>
          <w:szCs w:val="28"/>
          <w:u w:val="none"/>
        </w:rPr>
      </w:pPr>
      <w:r w:rsidRPr="00607735">
        <w:rPr>
          <w:rStyle w:val="CharAttribute27"/>
          <w:rFonts w:eastAsia="Arial Narrow" w:hAnsi="Arial Narrow" w:cs="Tahoma"/>
          <w:szCs w:val="28"/>
        </w:rPr>
        <w:t xml:space="preserve">Appear for </w:t>
      </w:r>
      <w:r w:rsidR="005706AB" w:rsidRPr="00607735">
        <w:rPr>
          <w:rStyle w:val="CharAttribute27"/>
          <w:rFonts w:eastAsia="Arial Narrow" w:hAnsi="Arial Narrow" w:cs="Tahoma"/>
          <w:szCs w:val="28"/>
        </w:rPr>
        <w:t>evaluation</w:t>
      </w:r>
      <w:r w:rsidRPr="00607735">
        <w:rPr>
          <w:rStyle w:val="CharAttribute27"/>
          <w:rFonts w:eastAsia="Arial Narrow" w:hAnsi="Arial Narrow" w:cs="Tahoma"/>
          <w:szCs w:val="28"/>
        </w:rPr>
        <w:t xml:space="preserve"> on a date to be communicated after the receipt of the completed</w:t>
      </w:r>
      <w:r w:rsidR="005706AB" w:rsidRPr="00607735">
        <w:rPr>
          <w:rStyle w:val="CharAttribute27"/>
          <w:rFonts w:eastAsia="Arial Narrow" w:hAnsi="Arial Narrow" w:cs="Tahoma"/>
          <w:szCs w:val="28"/>
        </w:rPr>
        <w:t xml:space="preserve"> </w:t>
      </w:r>
      <w:r w:rsidRPr="00607735">
        <w:rPr>
          <w:rStyle w:val="CharAttribute27"/>
          <w:rFonts w:eastAsia="Arial Narrow" w:hAnsi="Arial Narrow" w:cs="Tahoma"/>
          <w:szCs w:val="28"/>
        </w:rPr>
        <w:t>application form.</w:t>
      </w:r>
    </w:p>
    <w:p w14:paraId="2A66FB24" w14:textId="5B6914A4" w:rsidR="00CB5268" w:rsidRPr="00607735" w:rsidRDefault="00D949D1" w:rsidP="00A97DA2">
      <w:pPr>
        <w:spacing w:after="120"/>
        <w:jc w:val="both"/>
        <w:rPr>
          <w:rStyle w:val="CharAttribute13"/>
          <w:rFonts w:eastAsia="Calibri" w:hAnsi="Arial Narrow"/>
          <w:szCs w:val="28"/>
          <w:u w:val="none"/>
        </w:rPr>
      </w:pPr>
      <w:r w:rsidRPr="00607735">
        <w:rPr>
          <w:rStyle w:val="CharAttribute8"/>
          <w:rFonts w:eastAsia="Arial Narrow" w:hAnsi="Arial Narrow" w:cs="Tahoma"/>
          <w:szCs w:val="28"/>
          <w:u w:val="none"/>
        </w:rPr>
        <w:t>3.</w:t>
      </w:r>
      <w:r w:rsidRPr="00607735">
        <w:rPr>
          <w:rStyle w:val="CharAttribute8"/>
          <w:rFonts w:eastAsia="Arial Narrow" w:hAnsi="Arial Narrow" w:cs="Tahoma"/>
          <w:szCs w:val="28"/>
          <w:u w:val="none"/>
        </w:rPr>
        <w:tab/>
      </w:r>
      <w:r w:rsidR="00E9790A" w:rsidRPr="00607735">
        <w:rPr>
          <w:rStyle w:val="CharAttribute8"/>
          <w:rFonts w:eastAsia="Arial Narrow" w:hAnsi="Arial Narrow" w:cs="Tahoma"/>
          <w:szCs w:val="28"/>
        </w:rPr>
        <w:t xml:space="preserve">CONDITIONS OF </w:t>
      </w:r>
      <w:r w:rsidR="0088738E" w:rsidRPr="00607735">
        <w:rPr>
          <w:rStyle w:val="CharAttribute8"/>
          <w:rFonts w:eastAsia="Arial Narrow" w:hAnsi="Arial Narrow" w:cs="Tahoma"/>
          <w:szCs w:val="28"/>
        </w:rPr>
        <w:t>APPLICATION</w:t>
      </w:r>
      <w:r w:rsidR="005706AB" w:rsidRPr="00607735">
        <w:rPr>
          <w:rStyle w:val="CharAttribute8"/>
          <w:rFonts w:eastAsia="Arial Narrow" w:hAnsi="Arial Narrow" w:cs="Tahoma"/>
          <w:szCs w:val="28"/>
        </w:rPr>
        <w:t>:</w:t>
      </w:r>
    </w:p>
    <w:p w14:paraId="4BBD653A" w14:textId="65A6A051" w:rsidR="00E9790A" w:rsidRPr="00607735" w:rsidRDefault="00CB5268" w:rsidP="00A97DA2">
      <w:pPr>
        <w:spacing w:after="120"/>
        <w:ind w:firstLine="720"/>
        <w:jc w:val="both"/>
        <w:rPr>
          <w:rFonts w:ascii="Arial Narrow" w:hAnsi="Arial Narrow"/>
          <w:sz w:val="28"/>
          <w:szCs w:val="28"/>
        </w:rPr>
      </w:pPr>
      <w:r w:rsidRPr="00607735">
        <w:rPr>
          <w:rStyle w:val="CharAttribute13"/>
          <w:rFonts w:eastAsia="Arial Narrow" w:hAnsi="Arial Narrow" w:cs="Tahoma"/>
          <w:szCs w:val="28"/>
          <w:u w:val="none"/>
        </w:rPr>
        <w:t>All</w:t>
      </w:r>
      <w:r w:rsidR="00E9790A" w:rsidRPr="00607735">
        <w:rPr>
          <w:rStyle w:val="CharAttribute13"/>
          <w:rFonts w:eastAsia="Arial Narrow" w:hAnsi="Arial Narrow" w:cs="Tahoma"/>
          <w:szCs w:val="28"/>
          <w:u w:val="none"/>
        </w:rPr>
        <w:t xml:space="preserve"> </w:t>
      </w:r>
      <w:r w:rsidR="0088738E" w:rsidRPr="00607735">
        <w:rPr>
          <w:rStyle w:val="CharAttribute13"/>
          <w:rFonts w:eastAsia="Arial Narrow" w:hAnsi="Arial Narrow" w:cs="Tahoma"/>
          <w:szCs w:val="28"/>
          <w:u w:val="none"/>
        </w:rPr>
        <w:t>applicants</w:t>
      </w:r>
      <w:r w:rsidR="00E9790A" w:rsidRPr="00607735">
        <w:rPr>
          <w:rStyle w:val="CharAttribute13"/>
          <w:rFonts w:eastAsia="Arial Narrow" w:hAnsi="Arial Narrow" w:cs="Tahoma"/>
          <w:szCs w:val="28"/>
          <w:u w:val="none"/>
        </w:rPr>
        <w:t xml:space="preserve"> must produce:</w:t>
      </w:r>
    </w:p>
    <w:p w14:paraId="3BE1310C" w14:textId="77777777" w:rsidR="00E9790A" w:rsidRPr="00607735" w:rsidRDefault="00E9790A" w:rsidP="00607735">
      <w:pPr>
        <w:pStyle w:val="ListParagraph"/>
        <w:numPr>
          <w:ilvl w:val="0"/>
          <w:numId w:val="20"/>
        </w:numPr>
        <w:jc w:val="both"/>
        <w:rPr>
          <w:rStyle w:val="CharAttribute10"/>
          <w:rFonts w:ascii="Arial Narrow" w:eastAsia="Arial Narrow" w:hAnsi="Arial Narrow" w:cs="Tahoma"/>
          <w:szCs w:val="28"/>
        </w:rPr>
      </w:pPr>
      <w:r w:rsidRPr="00607735">
        <w:rPr>
          <w:rStyle w:val="CharAttribute27"/>
          <w:rFonts w:eastAsia="Arial Narrow" w:hAnsi="Arial Narrow" w:cs="Tahoma"/>
          <w:szCs w:val="28"/>
        </w:rPr>
        <w:t>Certified True Copies of Certificate of Incorporation in Nigeria with CAC and Memorandum and Articles of Association or their equivalen</w:t>
      </w:r>
      <w:r w:rsidR="003B2A22" w:rsidRPr="00607735">
        <w:rPr>
          <w:rStyle w:val="CharAttribute27"/>
          <w:rFonts w:eastAsia="Arial Narrow" w:hAnsi="Arial Narrow" w:cs="Tahoma"/>
          <w:szCs w:val="28"/>
        </w:rPr>
        <w:t>ts in case of foreign companie</w:t>
      </w:r>
      <w:r w:rsidR="00D13CDC" w:rsidRPr="00607735">
        <w:rPr>
          <w:rStyle w:val="CharAttribute27"/>
          <w:rFonts w:eastAsia="Arial Narrow" w:hAnsi="Arial Narrow" w:cs="Tahoma"/>
          <w:szCs w:val="28"/>
        </w:rPr>
        <w:t>s</w:t>
      </w:r>
    </w:p>
    <w:p w14:paraId="49235E12" w14:textId="38E2212B" w:rsidR="00E15BCD" w:rsidRPr="00607735" w:rsidRDefault="00E9790A" w:rsidP="00607735">
      <w:pPr>
        <w:pStyle w:val="ListParagraph"/>
        <w:numPr>
          <w:ilvl w:val="0"/>
          <w:numId w:val="20"/>
        </w:numPr>
        <w:jc w:val="both"/>
        <w:rPr>
          <w:rFonts w:ascii="Arial Narrow" w:hAnsi="Arial Narrow"/>
          <w:sz w:val="28"/>
          <w:szCs w:val="28"/>
        </w:rPr>
      </w:pPr>
      <w:r w:rsidRPr="00607735">
        <w:rPr>
          <w:rStyle w:val="CharAttribute10"/>
          <w:rFonts w:ascii="Arial Narrow" w:eastAsia="Arial Narrow" w:hAnsi="Arial Narrow" w:cs="Tahoma"/>
          <w:szCs w:val="28"/>
        </w:rPr>
        <w:t xml:space="preserve">Certified True </w:t>
      </w:r>
      <w:r w:rsidRPr="00607735">
        <w:rPr>
          <w:rStyle w:val="CharAttribute10"/>
          <w:rFonts w:ascii="Arial Narrow" w:eastAsia="Arial Narrow" w:hAnsi="Arial Narrow" w:cs="Tahoma"/>
          <w:i/>
          <w:iCs/>
          <w:szCs w:val="28"/>
        </w:rPr>
        <w:t xml:space="preserve">Copies </w:t>
      </w:r>
      <w:r w:rsidRPr="00607735">
        <w:rPr>
          <w:rStyle w:val="CharAttribute10"/>
          <w:rFonts w:ascii="Arial Narrow" w:eastAsia="Arial Narrow" w:hAnsi="Arial Narrow" w:cs="Tahoma"/>
          <w:szCs w:val="28"/>
        </w:rPr>
        <w:t>of</w:t>
      </w:r>
      <w:r w:rsidR="00D949D1" w:rsidRPr="00607735">
        <w:rPr>
          <w:rStyle w:val="CharAttribute10"/>
          <w:rFonts w:ascii="Arial Narrow" w:eastAsia="Arial Narrow" w:hAnsi="Arial Narrow" w:cs="Tahoma"/>
          <w:szCs w:val="28"/>
        </w:rPr>
        <w:t xml:space="preserve"> </w:t>
      </w:r>
      <w:r w:rsidRPr="00607735">
        <w:rPr>
          <w:rStyle w:val="CharAttribute27"/>
          <w:rFonts w:eastAsia="Arial Narrow" w:hAnsi="Arial Narrow" w:cs="Tahoma"/>
          <w:szCs w:val="28"/>
        </w:rPr>
        <w:t>CAC forms C02 and C07</w:t>
      </w:r>
      <w:r w:rsidRPr="00607735">
        <w:rPr>
          <w:rStyle w:val="CharAttribute12"/>
          <w:rFonts w:eastAsia="Arial Narrow" w:hAnsi="Arial Narrow" w:cs="Tahoma"/>
          <w:szCs w:val="28"/>
        </w:rPr>
        <w:t>or</w:t>
      </w:r>
      <w:r w:rsidR="00D949D1" w:rsidRPr="00607735">
        <w:rPr>
          <w:rStyle w:val="CharAttribute12"/>
          <w:rFonts w:eastAsia="Arial Narrow" w:hAnsi="Arial Narrow" w:cs="Tahoma"/>
          <w:szCs w:val="28"/>
        </w:rPr>
        <w:t xml:space="preserve"> </w:t>
      </w:r>
      <w:r w:rsidRPr="00607735">
        <w:rPr>
          <w:rStyle w:val="CharAttribute12"/>
          <w:rFonts w:eastAsia="Arial Narrow" w:hAnsi="Arial Narrow" w:cs="Tahoma"/>
          <w:i/>
          <w:iCs/>
          <w:szCs w:val="28"/>
        </w:rPr>
        <w:t>their</w:t>
      </w:r>
      <w:r w:rsidR="00D949D1" w:rsidRPr="00607735">
        <w:rPr>
          <w:rStyle w:val="CharAttribute12"/>
          <w:rFonts w:eastAsia="Arial Narrow" w:hAnsi="Arial Narrow" w:cs="Tahoma"/>
          <w:i/>
          <w:iCs/>
          <w:szCs w:val="28"/>
        </w:rPr>
        <w:t xml:space="preserve"> </w:t>
      </w:r>
      <w:r w:rsidRPr="00607735">
        <w:rPr>
          <w:rStyle w:val="CharAttribute12"/>
          <w:rFonts w:eastAsia="Arial Narrow" w:hAnsi="Arial Narrow" w:cs="Tahoma"/>
          <w:i/>
          <w:iCs/>
          <w:szCs w:val="28"/>
        </w:rPr>
        <w:t>equivalents</w:t>
      </w:r>
      <w:r w:rsidR="00D949D1" w:rsidRPr="00607735">
        <w:rPr>
          <w:rStyle w:val="CharAttribute12"/>
          <w:rFonts w:eastAsia="Arial Narrow" w:hAnsi="Arial Narrow" w:cs="Tahoma"/>
          <w:i/>
          <w:iCs/>
          <w:szCs w:val="28"/>
        </w:rPr>
        <w:t xml:space="preserve"> </w:t>
      </w:r>
      <w:r w:rsidRPr="00607735">
        <w:rPr>
          <w:rStyle w:val="CharAttribute12"/>
          <w:rFonts w:eastAsia="Arial Narrow" w:hAnsi="Arial Narrow" w:cs="Tahoma"/>
          <w:i/>
          <w:iCs/>
          <w:szCs w:val="28"/>
        </w:rPr>
        <w:t>in case</w:t>
      </w:r>
      <w:r w:rsidR="00D949D1" w:rsidRPr="00607735">
        <w:rPr>
          <w:rStyle w:val="CharAttribute12"/>
          <w:rFonts w:eastAsia="Arial Narrow" w:hAnsi="Arial Narrow" w:cs="Tahoma"/>
          <w:i/>
          <w:iCs/>
          <w:szCs w:val="28"/>
        </w:rPr>
        <w:t xml:space="preserve"> </w:t>
      </w:r>
      <w:r w:rsidRPr="00607735">
        <w:rPr>
          <w:rStyle w:val="CharAttribute12"/>
          <w:rFonts w:eastAsia="Arial Narrow" w:hAnsi="Arial Narrow" w:cs="Tahoma"/>
          <w:i/>
          <w:iCs/>
          <w:szCs w:val="28"/>
        </w:rPr>
        <w:t xml:space="preserve">of </w:t>
      </w:r>
      <w:r w:rsidR="005706AB" w:rsidRPr="00607735">
        <w:rPr>
          <w:rStyle w:val="CharAttribute12"/>
          <w:rFonts w:eastAsia="Arial Narrow" w:hAnsi="Arial Narrow" w:cs="Tahoma"/>
          <w:i/>
          <w:iCs/>
          <w:szCs w:val="28"/>
        </w:rPr>
        <w:t>foreign applicants</w:t>
      </w:r>
      <w:r w:rsidRPr="00607735">
        <w:rPr>
          <w:rStyle w:val="CharAttribute12"/>
          <w:rFonts w:eastAsia="Arial Narrow" w:hAnsi="Arial Narrow" w:cs="Tahoma"/>
          <w:szCs w:val="28"/>
        </w:rPr>
        <w:t>.</w:t>
      </w:r>
    </w:p>
    <w:p w14:paraId="6CDCA1AB" w14:textId="5DBC702E" w:rsidR="00E9790A" w:rsidRPr="00607735" w:rsidRDefault="00E9790A" w:rsidP="00607735">
      <w:pPr>
        <w:pStyle w:val="ListParagraph"/>
        <w:numPr>
          <w:ilvl w:val="0"/>
          <w:numId w:val="20"/>
        </w:numPr>
        <w:jc w:val="both"/>
        <w:rPr>
          <w:rFonts w:ascii="Arial Narrow" w:eastAsia="Arial,Batang" w:hAnsi="Arial Narrow"/>
          <w:sz w:val="28"/>
          <w:szCs w:val="28"/>
        </w:rPr>
      </w:pPr>
      <w:r w:rsidRPr="00607735">
        <w:rPr>
          <w:rFonts w:ascii="Arial Narrow" w:eastAsia="Arial,Malgun Gothic" w:hAnsi="Arial Narrow"/>
          <w:sz w:val="28"/>
          <w:szCs w:val="28"/>
        </w:rPr>
        <w:t xml:space="preserve">Evidence of current PENCOM Compliance Certificate for Nigerian </w:t>
      </w:r>
      <w:r w:rsidR="00BE6BD3" w:rsidRPr="00607735">
        <w:rPr>
          <w:rFonts w:ascii="Arial Narrow" w:eastAsia="Arial,Malgun Gothic" w:hAnsi="Arial Narrow"/>
          <w:sz w:val="28"/>
          <w:szCs w:val="28"/>
        </w:rPr>
        <w:t>companies</w:t>
      </w:r>
    </w:p>
    <w:p w14:paraId="673301BF" w14:textId="0808852B" w:rsidR="00E9790A" w:rsidRPr="00607735" w:rsidRDefault="00DF7AB0" w:rsidP="00607735">
      <w:pPr>
        <w:pStyle w:val="ListParagraph"/>
        <w:numPr>
          <w:ilvl w:val="0"/>
          <w:numId w:val="20"/>
        </w:numPr>
        <w:jc w:val="both"/>
        <w:rPr>
          <w:rFonts w:ascii="Arial Narrow" w:eastAsia="Arial,Batang" w:hAnsi="Arial Narrow"/>
          <w:sz w:val="28"/>
          <w:szCs w:val="28"/>
        </w:rPr>
      </w:pPr>
      <w:r w:rsidRPr="00607735">
        <w:rPr>
          <w:rFonts w:ascii="Arial Narrow" w:eastAsia="Times New Roman" w:hAnsi="Arial Narrow"/>
          <w:sz w:val="28"/>
          <w:szCs w:val="28"/>
          <w:lang w:eastAsia="en-GB"/>
        </w:rPr>
        <w:t>Evidence of Registration on the National Database of Federal Contractors, Consultants and Service Providers by submission of Interim Registration Report (IRR) expiring on 31/12/2022 or valid Certificate issued by BPP (Nigerian firms only);</w:t>
      </w:r>
    </w:p>
    <w:p w14:paraId="2AD6FA7E" w14:textId="242962E5" w:rsidR="00E9790A" w:rsidRPr="00607735" w:rsidRDefault="00E9790A" w:rsidP="00607735">
      <w:pPr>
        <w:pStyle w:val="ListParagraph"/>
        <w:numPr>
          <w:ilvl w:val="0"/>
          <w:numId w:val="20"/>
        </w:numPr>
        <w:jc w:val="both"/>
        <w:rPr>
          <w:rFonts w:ascii="Arial Narrow" w:hAnsi="Arial Narrow"/>
          <w:sz w:val="28"/>
          <w:szCs w:val="28"/>
        </w:rPr>
      </w:pPr>
      <w:r w:rsidRPr="00607735">
        <w:rPr>
          <w:rFonts w:ascii="Arial Narrow" w:eastAsia="Arial,Malgun Gothic" w:hAnsi="Arial Narrow"/>
          <w:sz w:val="28"/>
          <w:szCs w:val="28"/>
        </w:rPr>
        <w:t xml:space="preserve">Evidence of current ITF </w:t>
      </w:r>
      <w:r w:rsidR="00547FC2" w:rsidRPr="00607735">
        <w:rPr>
          <w:rFonts w:ascii="Arial Narrow" w:eastAsia="Arial,Malgun Gothic" w:hAnsi="Arial Narrow"/>
          <w:sz w:val="28"/>
          <w:szCs w:val="28"/>
        </w:rPr>
        <w:t xml:space="preserve">and NSITF </w:t>
      </w:r>
      <w:r w:rsidRPr="00607735">
        <w:rPr>
          <w:rFonts w:ascii="Arial Narrow" w:eastAsia="Arial,Malgun Gothic" w:hAnsi="Arial Narrow"/>
          <w:sz w:val="28"/>
          <w:szCs w:val="28"/>
        </w:rPr>
        <w:t>Compliance Certificate for Nigerian firms</w:t>
      </w:r>
      <w:r w:rsidR="005706AB" w:rsidRPr="00607735">
        <w:rPr>
          <w:rFonts w:ascii="Arial Narrow" w:eastAsia="Arial,Malgun Gothic" w:hAnsi="Arial Narrow"/>
          <w:sz w:val="28"/>
          <w:szCs w:val="28"/>
        </w:rPr>
        <w:t>;</w:t>
      </w:r>
    </w:p>
    <w:p w14:paraId="0B22B8D1" w14:textId="77777777" w:rsidR="005706AB" w:rsidRPr="00A97DA2" w:rsidRDefault="005706AB" w:rsidP="00A97DA2">
      <w:pPr>
        <w:pStyle w:val="ListParagraph"/>
        <w:numPr>
          <w:ilvl w:val="0"/>
          <w:numId w:val="20"/>
        </w:numPr>
        <w:spacing w:after="120"/>
        <w:jc w:val="both"/>
        <w:rPr>
          <w:rFonts w:ascii="Arial Narrow" w:eastAsia="Times New Roman" w:hAnsi="Arial Narrow"/>
          <w:sz w:val="28"/>
          <w:szCs w:val="28"/>
          <w:lang w:eastAsia="en-GB"/>
        </w:rPr>
      </w:pPr>
      <w:r w:rsidRPr="00A97DA2">
        <w:rPr>
          <w:rFonts w:ascii="Arial Narrow" w:eastAsia="Times New Roman" w:hAnsi="Arial Narrow"/>
          <w:sz w:val="28"/>
          <w:szCs w:val="28"/>
          <w:lang w:eastAsia="en-GB"/>
        </w:rPr>
        <w:t>Sworn Affidavit:</w:t>
      </w:r>
    </w:p>
    <w:p w14:paraId="4E18D0E3" w14:textId="05F137B8" w:rsidR="005706AB" w:rsidRPr="00607735" w:rsidRDefault="005706AB" w:rsidP="00607735">
      <w:pPr>
        <w:pStyle w:val="ListParagraph"/>
        <w:numPr>
          <w:ilvl w:val="0"/>
          <w:numId w:val="21"/>
        </w:numPr>
        <w:ind w:left="1440" w:hanging="720"/>
        <w:jc w:val="both"/>
        <w:rPr>
          <w:rFonts w:ascii="Arial Narrow" w:eastAsia="Times New Roman" w:hAnsi="Arial Narrow"/>
          <w:sz w:val="28"/>
          <w:szCs w:val="28"/>
          <w:lang w:eastAsia="en-GB"/>
        </w:rPr>
      </w:pPr>
      <w:r w:rsidRPr="00607735">
        <w:rPr>
          <w:rFonts w:ascii="Arial Narrow" w:eastAsia="Times New Roman" w:hAnsi="Arial Narrow"/>
          <w:sz w:val="28"/>
          <w:szCs w:val="28"/>
          <w:lang w:eastAsia="en-GB"/>
        </w:rPr>
        <w:t xml:space="preserve">Disclosing whether or not any officer of the relevant committees of the National Hajj Commission of Nigeria of Bureau of Public Procurement is a former or present Director, shareholder or has any pecuniary interest in the </w:t>
      </w:r>
      <w:r w:rsidR="0088738E" w:rsidRPr="00607735">
        <w:rPr>
          <w:rFonts w:ascii="Arial Narrow" w:eastAsia="Times New Roman" w:hAnsi="Arial Narrow"/>
          <w:sz w:val="28"/>
          <w:szCs w:val="28"/>
          <w:lang w:eastAsia="en-GB"/>
        </w:rPr>
        <w:t>application</w:t>
      </w:r>
      <w:r w:rsidRPr="00607735">
        <w:rPr>
          <w:rFonts w:ascii="Arial Narrow" w:eastAsia="Times New Roman" w:hAnsi="Arial Narrow"/>
          <w:sz w:val="28"/>
          <w:szCs w:val="28"/>
          <w:lang w:eastAsia="en-GB"/>
        </w:rPr>
        <w:t xml:space="preserve"> and </w:t>
      </w:r>
      <w:r w:rsidRPr="00607735">
        <w:rPr>
          <w:rFonts w:ascii="Arial Narrow" w:eastAsia="Times New Roman" w:hAnsi="Arial Narrow"/>
          <w:sz w:val="28"/>
          <w:szCs w:val="28"/>
          <w:lang w:eastAsia="en-GB"/>
        </w:rPr>
        <w:lastRenderedPageBreak/>
        <w:t xml:space="preserve">to conform that all information presented in its </w:t>
      </w:r>
      <w:r w:rsidR="0088738E" w:rsidRPr="00607735">
        <w:rPr>
          <w:rFonts w:ascii="Arial Narrow" w:eastAsia="Times New Roman" w:hAnsi="Arial Narrow"/>
          <w:sz w:val="28"/>
          <w:szCs w:val="28"/>
          <w:lang w:eastAsia="en-GB"/>
        </w:rPr>
        <w:t>application</w:t>
      </w:r>
      <w:r w:rsidRPr="00607735">
        <w:rPr>
          <w:rFonts w:ascii="Arial Narrow" w:eastAsia="Times New Roman" w:hAnsi="Arial Narrow"/>
          <w:sz w:val="28"/>
          <w:szCs w:val="28"/>
          <w:lang w:eastAsia="en-GB"/>
        </w:rPr>
        <w:t xml:space="preserve"> are true and correct in all particulars;</w:t>
      </w:r>
    </w:p>
    <w:p w14:paraId="29127FB0" w14:textId="77777777" w:rsidR="005706AB" w:rsidRPr="00607735" w:rsidRDefault="005706AB" w:rsidP="00607735">
      <w:pPr>
        <w:pStyle w:val="ListParagraph"/>
        <w:numPr>
          <w:ilvl w:val="0"/>
          <w:numId w:val="21"/>
        </w:numPr>
        <w:ind w:left="1440" w:hanging="720"/>
        <w:jc w:val="both"/>
        <w:rPr>
          <w:rFonts w:ascii="Arial Narrow" w:eastAsia="Times New Roman" w:hAnsi="Arial Narrow"/>
          <w:sz w:val="28"/>
          <w:szCs w:val="28"/>
          <w:lang w:eastAsia="en-GB"/>
        </w:rPr>
      </w:pPr>
      <w:r w:rsidRPr="00607735">
        <w:rPr>
          <w:rFonts w:ascii="Arial Narrow" w:eastAsia="Times New Roman" w:hAnsi="Arial Narrow"/>
          <w:sz w:val="28"/>
          <w:szCs w:val="28"/>
          <w:lang w:eastAsia="en-GB"/>
        </w:rPr>
        <w:t>That no Director has been convicted in any Country for any criminal offence relating to fraud or financial impropriety or criminal mispresentation or falsification of facts relating to any matter;</w:t>
      </w:r>
    </w:p>
    <w:p w14:paraId="45B95A01" w14:textId="77777777" w:rsidR="005706AB" w:rsidRPr="00607735" w:rsidRDefault="005706AB" w:rsidP="00A97DA2">
      <w:pPr>
        <w:pStyle w:val="ListParagraph"/>
        <w:numPr>
          <w:ilvl w:val="0"/>
          <w:numId w:val="21"/>
        </w:numPr>
        <w:spacing w:after="120"/>
        <w:ind w:left="1440" w:hanging="720"/>
        <w:contextualSpacing w:val="0"/>
        <w:jc w:val="both"/>
        <w:rPr>
          <w:rFonts w:ascii="Arial Narrow" w:eastAsia="Times New Roman" w:hAnsi="Arial Narrow"/>
          <w:sz w:val="28"/>
          <w:szCs w:val="28"/>
          <w:lang w:eastAsia="en-GB"/>
        </w:rPr>
      </w:pPr>
      <w:r w:rsidRPr="00607735">
        <w:rPr>
          <w:rFonts w:ascii="Arial Narrow" w:eastAsia="Times New Roman" w:hAnsi="Arial Narrow"/>
          <w:sz w:val="28"/>
          <w:szCs w:val="28"/>
          <w:lang w:eastAsia="en-GB"/>
        </w:rPr>
        <w:t xml:space="preserve">That the Company is not in receivership, the subject of any form of insolvency or bankruptcy proceedings or the subject of any form of winding up petition or proceedings. </w:t>
      </w:r>
    </w:p>
    <w:p w14:paraId="14548227" w14:textId="7C591ACC" w:rsidR="00E9790A" w:rsidRPr="00607735" w:rsidRDefault="00314ED8" w:rsidP="00A97DA2">
      <w:pPr>
        <w:pStyle w:val="ListParagraph"/>
        <w:numPr>
          <w:ilvl w:val="0"/>
          <w:numId w:val="20"/>
        </w:numPr>
        <w:spacing w:line="264" w:lineRule="auto"/>
        <w:contextualSpacing w:val="0"/>
        <w:jc w:val="both"/>
        <w:rPr>
          <w:rStyle w:val="CharAttribute28"/>
          <w:rFonts w:eastAsia="Arial Narrow" w:hAnsi="Arial Narrow" w:cs="Tahoma"/>
          <w:szCs w:val="28"/>
        </w:rPr>
      </w:pPr>
      <w:r w:rsidRPr="00607735">
        <w:rPr>
          <w:rStyle w:val="CharAttribute27"/>
          <w:rFonts w:eastAsia="Arial Narrow" w:hAnsi="Arial Narrow" w:cs="Tahoma"/>
          <w:szCs w:val="28"/>
        </w:rPr>
        <w:t xml:space="preserve">Allied Aviation Services (Cargo Agency and Air Freight Forwarding </w:t>
      </w:r>
      <w:r w:rsidR="00DF7AB0" w:rsidRPr="00607735">
        <w:rPr>
          <w:rStyle w:val="CharAttribute27"/>
          <w:rFonts w:eastAsia="Arial Narrow" w:hAnsi="Arial Narrow" w:cs="Tahoma"/>
          <w:szCs w:val="28"/>
        </w:rPr>
        <w:t>Valid</w:t>
      </w:r>
      <w:r w:rsidRPr="00607735">
        <w:rPr>
          <w:rStyle w:val="CharAttribute27"/>
          <w:rFonts w:eastAsia="Arial Narrow" w:hAnsi="Arial Narrow" w:cs="Tahoma"/>
          <w:szCs w:val="28"/>
        </w:rPr>
        <w:t xml:space="preserve"> Certificate of Registration or License </w:t>
      </w:r>
      <w:r w:rsidR="00E9790A" w:rsidRPr="00607735">
        <w:rPr>
          <w:rStyle w:val="CharAttribute28"/>
          <w:rFonts w:eastAsia="Arial Narrow" w:hAnsi="Arial Narrow" w:cs="Tahoma"/>
          <w:szCs w:val="28"/>
        </w:rPr>
        <w:t>authorizations</w:t>
      </w:r>
      <w:r w:rsidR="00753883" w:rsidRPr="00607735">
        <w:rPr>
          <w:rStyle w:val="CharAttribute28"/>
          <w:rFonts w:eastAsia="Arial Narrow" w:hAnsi="Arial Narrow" w:cs="Tahoma"/>
          <w:szCs w:val="28"/>
        </w:rPr>
        <w:t xml:space="preserve"> issued by</w:t>
      </w:r>
      <w:r w:rsidR="00D949D1" w:rsidRPr="00607735">
        <w:rPr>
          <w:rStyle w:val="CharAttribute28"/>
          <w:rFonts w:eastAsia="Arial Narrow" w:hAnsi="Arial Narrow" w:cs="Tahoma"/>
          <w:szCs w:val="28"/>
        </w:rPr>
        <w:t xml:space="preserve"> </w:t>
      </w:r>
      <w:r w:rsidR="00E9790A" w:rsidRPr="00607735">
        <w:rPr>
          <w:rStyle w:val="CharAttribute28"/>
          <w:rFonts w:eastAsia="Arial Narrow" w:hAnsi="Arial Narrow" w:cs="Tahoma"/>
          <w:szCs w:val="28"/>
        </w:rPr>
        <w:t>NCAA</w:t>
      </w:r>
      <w:r w:rsidR="00D949D1" w:rsidRPr="00607735">
        <w:rPr>
          <w:rStyle w:val="CharAttribute28"/>
          <w:rFonts w:eastAsia="Arial Narrow" w:hAnsi="Arial Narrow" w:cs="Tahoma"/>
          <w:szCs w:val="28"/>
        </w:rPr>
        <w:t xml:space="preserve"> </w:t>
      </w:r>
      <w:r w:rsidR="006154A5" w:rsidRPr="00607735">
        <w:rPr>
          <w:rStyle w:val="CharAttribute28"/>
          <w:rFonts w:eastAsia="Arial Narrow" w:hAnsi="Arial Narrow" w:cs="Tahoma"/>
          <w:szCs w:val="28"/>
        </w:rPr>
        <w:t xml:space="preserve">   </w:t>
      </w:r>
      <w:r w:rsidR="00E9790A" w:rsidRPr="00607735">
        <w:rPr>
          <w:rStyle w:val="CharAttribute28"/>
          <w:rFonts w:eastAsia="Arial Narrow" w:hAnsi="Arial Narrow" w:cs="Tahoma"/>
          <w:szCs w:val="28"/>
        </w:rPr>
        <w:t>in case of Cargo Agent/</w:t>
      </w:r>
      <w:r w:rsidR="00711CCD" w:rsidRPr="00607735">
        <w:rPr>
          <w:rStyle w:val="CharAttribute28"/>
          <w:rFonts w:eastAsia="Arial Narrow" w:hAnsi="Arial Narrow" w:cs="Tahoma"/>
          <w:szCs w:val="28"/>
        </w:rPr>
        <w:t>Airfreight Forwarders</w:t>
      </w:r>
      <w:r w:rsidR="00E9790A" w:rsidRPr="00607735">
        <w:rPr>
          <w:rStyle w:val="CharAttribute28"/>
          <w:rFonts w:eastAsia="Arial Narrow" w:hAnsi="Arial Narrow" w:cs="Tahoma"/>
          <w:szCs w:val="28"/>
        </w:rPr>
        <w:t>.</w:t>
      </w:r>
    </w:p>
    <w:p w14:paraId="5BBA5E38" w14:textId="77777777" w:rsidR="00DF7AB0" w:rsidRPr="00607735" w:rsidRDefault="00DF7AB0" w:rsidP="00A97DA2">
      <w:pPr>
        <w:pStyle w:val="ListParagraph"/>
        <w:numPr>
          <w:ilvl w:val="0"/>
          <w:numId w:val="20"/>
        </w:numPr>
        <w:spacing w:line="264" w:lineRule="auto"/>
        <w:contextualSpacing w:val="0"/>
        <w:jc w:val="both"/>
        <w:rPr>
          <w:rFonts w:ascii="Arial Narrow" w:eastAsia="Times New Roman" w:hAnsi="Arial Narrow"/>
          <w:sz w:val="28"/>
          <w:szCs w:val="28"/>
          <w:lang w:eastAsia="en-GB"/>
        </w:rPr>
      </w:pPr>
      <w:r w:rsidRPr="00607735">
        <w:rPr>
          <w:rFonts w:ascii="Arial Narrow" w:eastAsia="Times New Roman" w:hAnsi="Arial Narrow"/>
          <w:sz w:val="28"/>
          <w:szCs w:val="28"/>
          <w:lang w:eastAsia="en-GB"/>
        </w:rPr>
        <w:t>Evidence of company’s Income Tax Clearance Certificate for the last three (3) years valid till 31</w:t>
      </w:r>
      <w:r w:rsidRPr="00607735">
        <w:rPr>
          <w:rFonts w:ascii="Arial Narrow" w:eastAsia="Times New Roman" w:hAnsi="Arial Narrow"/>
          <w:sz w:val="28"/>
          <w:szCs w:val="28"/>
          <w:vertAlign w:val="superscript"/>
          <w:lang w:eastAsia="en-GB"/>
        </w:rPr>
        <w:t>st</w:t>
      </w:r>
      <w:r w:rsidRPr="00607735">
        <w:rPr>
          <w:rFonts w:ascii="Arial Narrow" w:eastAsia="Times New Roman" w:hAnsi="Arial Narrow"/>
          <w:sz w:val="28"/>
          <w:szCs w:val="28"/>
          <w:lang w:eastAsia="en-GB"/>
        </w:rPr>
        <w:t xml:space="preserve"> December, 2022.</w:t>
      </w:r>
    </w:p>
    <w:p w14:paraId="3F985BA4" w14:textId="77777777" w:rsidR="00DF7AB0" w:rsidRPr="00607735" w:rsidRDefault="00DF7AB0" w:rsidP="00A97DA2">
      <w:pPr>
        <w:pStyle w:val="ListParagraph"/>
        <w:numPr>
          <w:ilvl w:val="0"/>
          <w:numId w:val="20"/>
        </w:numPr>
        <w:spacing w:line="264" w:lineRule="auto"/>
        <w:contextualSpacing w:val="0"/>
        <w:jc w:val="both"/>
        <w:rPr>
          <w:rFonts w:ascii="Arial Narrow" w:eastAsia="Times New Roman" w:hAnsi="Arial Narrow"/>
          <w:sz w:val="28"/>
          <w:szCs w:val="28"/>
          <w:lang w:eastAsia="en-GB"/>
        </w:rPr>
      </w:pPr>
      <w:r w:rsidRPr="00607735">
        <w:rPr>
          <w:rFonts w:ascii="Arial Narrow" w:eastAsia="Times New Roman" w:hAnsi="Arial Narrow"/>
          <w:sz w:val="28"/>
          <w:szCs w:val="28"/>
          <w:lang w:eastAsia="en-GB"/>
        </w:rPr>
        <w:t>Duly certified Company’s Audited Account for the last three (3) years 2020-2022.</w:t>
      </w:r>
    </w:p>
    <w:p w14:paraId="02555F6C" w14:textId="77777777" w:rsidR="00E9790A" w:rsidRPr="00607735" w:rsidRDefault="00E9790A" w:rsidP="00A97DA2">
      <w:pPr>
        <w:pStyle w:val="ListParagraph"/>
        <w:numPr>
          <w:ilvl w:val="0"/>
          <w:numId w:val="20"/>
        </w:numPr>
        <w:spacing w:line="264" w:lineRule="auto"/>
        <w:contextualSpacing w:val="0"/>
        <w:jc w:val="both"/>
        <w:rPr>
          <w:rStyle w:val="CharAttribute28"/>
          <w:rFonts w:eastAsia="Arial Narrow" w:hAnsi="Arial Narrow" w:cs="Tahoma"/>
          <w:bCs/>
          <w:szCs w:val="28"/>
        </w:rPr>
      </w:pPr>
      <w:r w:rsidRPr="00607735">
        <w:rPr>
          <w:rStyle w:val="CharAttribute28"/>
          <w:rFonts w:eastAsia="Arial Narrow" w:hAnsi="Arial Narrow" w:cs="Tahoma"/>
          <w:szCs w:val="28"/>
        </w:rPr>
        <w:t>Evidence of ownership of cargo aircraft o</w:t>
      </w:r>
      <w:r w:rsidR="00F74206" w:rsidRPr="00607735">
        <w:rPr>
          <w:rStyle w:val="CharAttribute28"/>
          <w:rFonts w:eastAsia="Arial Narrow" w:hAnsi="Arial Narrow" w:cs="Tahoma"/>
          <w:szCs w:val="28"/>
        </w:rPr>
        <w:t xml:space="preserve">r standard and verifiable lease </w:t>
      </w:r>
      <w:r w:rsidR="000D726A" w:rsidRPr="00607735">
        <w:rPr>
          <w:rStyle w:val="CharAttribute28"/>
          <w:rFonts w:eastAsia="Arial Narrow" w:hAnsi="Arial Narrow" w:cs="Tahoma"/>
          <w:bCs/>
          <w:szCs w:val="28"/>
        </w:rPr>
        <w:t>agreement(s)</w:t>
      </w:r>
    </w:p>
    <w:p w14:paraId="7A4E94F2" w14:textId="4B17B783" w:rsidR="00E9790A" w:rsidRPr="00607735" w:rsidRDefault="00E9790A" w:rsidP="00A97DA2">
      <w:pPr>
        <w:pStyle w:val="ListParagraph"/>
        <w:numPr>
          <w:ilvl w:val="0"/>
          <w:numId w:val="20"/>
        </w:numPr>
        <w:spacing w:line="264" w:lineRule="auto"/>
        <w:contextualSpacing w:val="0"/>
        <w:jc w:val="both"/>
        <w:rPr>
          <w:rStyle w:val="CharAttribute28"/>
          <w:rFonts w:eastAsia="Arial Narrow" w:hAnsi="Arial Narrow" w:cs="Tahoma"/>
          <w:szCs w:val="28"/>
        </w:rPr>
      </w:pPr>
      <w:r w:rsidRPr="00607735">
        <w:rPr>
          <w:rStyle w:val="CharAttribute28"/>
          <w:rFonts w:eastAsia="Arial Narrow" w:hAnsi="Arial Narrow" w:cs="Tahoma"/>
          <w:szCs w:val="28"/>
        </w:rPr>
        <w:t xml:space="preserve">Evidence of appropriate authorization/permit by Saudi Arabian authorities to weigh and freight pilgrims’ luggage (cargo) or valid agreement with a licensed Saudi Arabian cargo/baggage handler(s) </w:t>
      </w:r>
      <w:r w:rsidRPr="00607735">
        <w:rPr>
          <w:rStyle w:val="CharAttribute28"/>
          <w:rFonts w:eastAsia="Arial Narrow" w:hAnsi="Arial Narrow" w:cs="Tahoma"/>
          <w:i/>
          <w:iCs/>
          <w:szCs w:val="28"/>
        </w:rPr>
        <w:t>holding</w:t>
      </w:r>
      <w:r w:rsidR="000D726A" w:rsidRPr="00607735">
        <w:rPr>
          <w:rStyle w:val="CharAttribute28"/>
          <w:rFonts w:eastAsia="Arial Narrow" w:hAnsi="Arial Narrow" w:cs="Tahoma"/>
          <w:i/>
          <w:iCs/>
          <w:szCs w:val="28"/>
        </w:rPr>
        <w:t xml:space="preserve"> </w:t>
      </w:r>
      <w:r w:rsidRPr="00607735">
        <w:rPr>
          <w:rStyle w:val="CharAttribute28"/>
          <w:rFonts w:eastAsia="Arial Narrow" w:hAnsi="Arial Narrow" w:cs="Tahoma"/>
          <w:i/>
          <w:iCs/>
          <w:szCs w:val="28"/>
        </w:rPr>
        <w:t xml:space="preserve">a </w:t>
      </w:r>
      <w:r w:rsidRPr="00607735">
        <w:rPr>
          <w:rStyle w:val="CharAttribute28"/>
          <w:rFonts w:eastAsia="Arial Narrow" w:hAnsi="Arial Narrow" w:cs="Tahoma"/>
          <w:szCs w:val="28"/>
        </w:rPr>
        <w:t>valid Authorization/Permit.</w:t>
      </w:r>
    </w:p>
    <w:p w14:paraId="601539C5" w14:textId="4D6CCD6B" w:rsidR="00E9790A" w:rsidRPr="00607735" w:rsidRDefault="00E9790A" w:rsidP="00A97DA2">
      <w:pPr>
        <w:pStyle w:val="ListParagraph"/>
        <w:numPr>
          <w:ilvl w:val="0"/>
          <w:numId w:val="20"/>
        </w:numPr>
        <w:spacing w:line="264" w:lineRule="auto"/>
        <w:contextualSpacing w:val="0"/>
        <w:jc w:val="both"/>
        <w:rPr>
          <w:rStyle w:val="CharAttribute28"/>
          <w:rFonts w:eastAsia="Arial Narrow" w:hAnsi="Arial Narrow" w:cs="Tahoma"/>
          <w:szCs w:val="28"/>
        </w:rPr>
      </w:pPr>
      <w:r w:rsidRPr="00607735">
        <w:rPr>
          <w:rStyle w:val="CharAttribute28"/>
          <w:rFonts w:eastAsia="Arial Narrow" w:hAnsi="Arial Narrow" w:cs="Tahoma"/>
          <w:szCs w:val="28"/>
        </w:rPr>
        <w:t xml:space="preserve">Evidence of cargo flight </w:t>
      </w:r>
      <w:r w:rsidRPr="00607735">
        <w:rPr>
          <w:rStyle w:val="CharAttribute26"/>
          <w:rFonts w:eastAsia="Arial Narrow" w:hAnsi="Arial Narrow" w:cs="Tahoma"/>
          <w:b w:val="0"/>
          <w:bCs/>
          <w:szCs w:val="28"/>
        </w:rPr>
        <w:t>arrangements</w:t>
      </w:r>
      <w:r w:rsidRPr="00607735">
        <w:rPr>
          <w:rStyle w:val="CharAttribute28"/>
          <w:rFonts w:eastAsia="Arial Narrow" w:hAnsi="Arial Narrow" w:cs="Tahoma"/>
          <w:szCs w:val="28"/>
        </w:rPr>
        <w:t xml:space="preserve"> in Saudi Arabia and Nigeria.</w:t>
      </w:r>
    </w:p>
    <w:p w14:paraId="6B952F2F" w14:textId="3ED2794B" w:rsidR="0030154C" w:rsidRPr="00607735" w:rsidRDefault="00040B09" w:rsidP="00A97DA2">
      <w:pPr>
        <w:spacing w:after="120"/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607735">
        <w:rPr>
          <w:rStyle w:val="CharAttribute6"/>
          <w:rFonts w:eastAsia="Arial Narrow" w:hAnsi="Arial Narrow" w:cs="Tahoma"/>
          <w:szCs w:val="28"/>
        </w:rPr>
        <w:t>4</w:t>
      </w:r>
      <w:r w:rsidR="005B47DD" w:rsidRPr="00607735">
        <w:rPr>
          <w:rStyle w:val="CharAttribute6"/>
          <w:rFonts w:eastAsia="Arial Narrow" w:hAnsi="Arial Narrow" w:cs="Tahoma"/>
          <w:szCs w:val="28"/>
        </w:rPr>
        <w:t>.</w:t>
      </w:r>
      <w:r w:rsidR="005B47DD" w:rsidRPr="00607735">
        <w:rPr>
          <w:rStyle w:val="CharAttribute6"/>
          <w:rFonts w:eastAsia="Arial Narrow" w:hAnsi="Arial Narrow" w:cs="Tahoma"/>
          <w:szCs w:val="28"/>
        </w:rPr>
        <w:tab/>
      </w:r>
      <w:r w:rsidR="00E9790A" w:rsidRPr="00607735">
        <w:rPr>
          <w:rStyle w:val="CharAttribute6"/>
          <w:rFonts w:eastAsia="Arial Narrow" w:hAnsi="Arial Narrow" w:cs="Tahoma"/>
          <w:szCs w:val="28"/>
          <w:u w:val="single"/>
        </w:rPr>
        <w:t xml:space="preserve">ADDITIONAL CONDITIONS TO BE FULFILLED BY SUCCESSFUL </w:t>
      </w:r>
      <w:r w:rsidR="0088738E" w:rsidRPr="00607735">
        <w:rPr>
          <w:rStyle w:val="CharAttribute6"/>
          <w:rFonts w:eastAsia="Arial Narrow" w:hAnsi="Arial Narrow" w:cs="Tahoma"/>
          <w:szCs w:val="28"/>
          <w:u w:val="single"/>
        </w:rPr>
        <w:t>APPLICANTS</w:t>
      </w:r>
    </w:p>
    <w:p w14:paraId="58256D94" w14:textId="6ADD04D9" w:rsidR="00E9790A" w:rsidRPr="00607735" w:rsidRDefault="00E9790A" w:rsidP="00A97DA2">
      <w:pPr>
        <w:spacing w:after="120"/>
        <w:ind w:firstLine="720"/>
        <w:jc w:val="both"/>
        <w:rPr>
          <w:rFonts w:ascii="Arial Narrow" w:eastAsia="Arial Narrow" w:hAnsi="Arial Narrow" w:cs="Tahoma"/>
          <w:sz w:val="28"/>
          <w:szCs w:val="28"/>
        </w:rPr>
      </w:pPr>
      <w:r w:rsidRPr="00607735">
        <w:rPr>
          <w:rStyle w:val="CharAttribute28"/>
          <w:rFonts w:eastAsia="Arial Narrow" w:hAnsi="Arial Narrow" w:cs="Tahoma"/>
          <w:szCs w:val="28"/>
        </w:rPr>
        <w:t>The approved Company (upon satisfactory fulfillment of the above conditions) must also meet the following post-selection terms before the Cargo Airfreight Agreement is executed with NAHCON:</w:t>
      </w:r>
    </w:p>
    <w:p w14:paraId="2EE99E95" w14:textId="4A9115BA" w:rsidR="00E9790A" w:rsidRPr="00607735" w:rsidRDefault="00E9790A" w:rsidP="00607735">
      <w:pPr>
        <w:pStyle w:val="ListParagraph"/>
        <w:numPr>
          <w:ilvl w:val="0"/>
          <w:numId w:val="23"/>
        </w:numPr>
        <w:jc w:val="both"/>
        <w:rPr>
          <w:rFonts w:ascii="Arial Narrow" w:hAnsi="Arial Narrow"/>
          <w:sz w:val="28"/>
          <w:szCs w:val="28"/>
        </w:rPr>
      </w:pPr>
      <w:r w:rsidRPr="00607735">
        <w:rPr>
          <w:rStyle w:val="CharAttribute28"/>
          <w:rFonts w:eastAsia="Arial Narrow" w:hAnsi="Arial Narrow" w:cs="Tahoma"/>
          <w:szCs w:val="28"/>
        </w:rPr>
        <w:t xml:space="preserve">Deposit of </w:t>
      </w:r>
      <w:r w:rsidR="005B47DD" w:rsidRPr="00607735">
        <w:rPr>
          <w:rStyle w:val="CharAttribute28"/>
          <w:rFonts w:eastAsia="Arial Narrow" w:hAnsi="Arial Narrow" w:cs="Tahoma"/>
          <w:szCs w:val="28"/>
        </w:rPr>
        <w:t xml:space="preserve">Twenty Million </w:t>
      </w:r>
      <w:r w:rsidRPr="00607735">
        <w:rPr>
          <w:rStyle w:val="CharAttribute28"/>
          <w:rFonts w:eastAsia="Arial Narrow" w:hAnsi="Arial Narrow" w:cs="Tahoma"/>
          <w:szCs w:val="28"/>
        </w:rPr>
        <w:t>Naira (</w:t>
      </w:r>
      <w:r w:rsidRPr="00607735">
        <w:rPr>
          <w:rStyle w:val="CharAttribute28"/>
          <w:rFonts w:eastAsia="Arial Narrow" w:hAnsi="Arial Narrow" w:cs="Tahoma"/>
          <w:dstrike/>
          <w:szCs w:val="28"/>
        </w:rPr>
        <w:t>N</w:t>
      </w:r>
      <w:r w:rsidR="005B47DD" w:rsidRPr="00607735">
        <w:rPr>
          <w:rStyle w:val="CharAttribute28"/>
          <w:rFonts w:eastAsia="Arial Narrow" w:hAnsi="Arial Narrow" w:cs="Tahoma"/>
          <w:szCs w:val="28"/>
        </w:rPr>
        <w:t>20</w:t>
      </w:r>
      <w:r w:rsidR="00934341" w:rsidRPr="00607735">
        <w:rPr>
          <w:rStyle w:val="CharAttribute28"/>
          <w:rFonts w:eastAsia="Arial Narrow" w:hAnsi="Arial Narrow" w:cs="Tahoma"/>
          <w:szCs w:val="28"/>
        </w:rPr>
        <w:t>, 000,000.00</w:t>
      </w:r>
      <w:r w:rsidRPr="00607735">
        <w:rPr>
          <w:rStyle w:val="CharAttribute28"/>
          <w:rFonts w:eastAsia="Arial Narrow" w:hAnsi="Arial Narrow" w:cs="Tahoma"/>
          <w:szCs w:val="28"/>
        </w:rPr>
        <w:t>) Bank Guarantee with NAHCON which will be returned after satisfactory conduct of the operation.</w:t>
      </w:r>
    </w:p>
    <w:p w14:paraId="600DEA86" w14:textId="5AB86EF6" w:rsidR="0030154C" w:rsidRPr="00607735" w:rsidRDefault="00E9790A" w:rsidP="00607735">
      <w:pPr>
        <w:pStyle w:val="ListParagraph"/>
        <w:numPr>
          <w:ilvl w:val="0"/>
          <w:numId w:val="23"/>
        </w:numPr>
        <w:jc w:val="both"/>
        <w:rPr>
          <w:rStyle w:val="CharAttribute31"/>
          <w:rFonts w:eastAsia="Arial Narrow" w:hAnsi="Arial Narrow" w:cs="Tahoma"/>
          <w:szCs w:val="28"/>
        </w:rPr>
      </w:pPr>
      <w:r w:rsidRPr="00607735">
        <w:rPr>
          <w:rStyle w:val="CharAttribute28"/>
          <w:rFonts w:eastAsia="Arial Narrow" w:hAnsi="Arial Narrow" w:cs="Tahoma"/>
          <w:szCs w:val="28"/>
        </w:rPr>
        <w:t xml:space="preserve">Payment of </w:t>
      </w:r>
      <w:r w:rsidR="00501333" w:rsidRPr="00607735">
        <w:rPr>
          <w:rStyle w:val="CharAttribute28"/>
          <w:rFonts w:eastAsia="Arial Narrow" w:hAnsi="Arial Narrow" w:cs="Tahoma"/>
          <w:szCs w:val="28"/>
        </w:rPr>
        <w:t>202</w:t>
      </w:r>
      <w:r w:rsidR="00877937" w:rsidRPr="00607735">
        <w:rPr>
          <w:rStyle w:val="CharAttribute28"/>
          <w:rFonts w:eastAsia="Arial Narrow" w:hAnsi="Arial Narrow" w:cs="Tahoma"/>
          <w:szCs w:val="28"/>
        </w:rPr>
        <w:t>3</w:t>
      </w:r>
      <w:r w:rsidR="00501333" w:rsidRPr="00607735">
        <w:rPr>
          <w:rStyle w:val="CharAttribute28"/>
          <w:rFonts w:eastAsia="Arial Narrow" w:hAnsi="Arial Narrow" w:cs="Tahoma"/>
          <w:szCs w:val="28"/>
        </w:rPr>
        <w:t xml:space="preserve"> Hajj Cargo </w:t>
      </w:r>
      <w:r w:rsidR="00FD1E08" w:rsidRPr="00607735">
        <w:rPr>
          <w:rStyle w:val="CharAttribute28"/>
          <w:rFonts w:eastAsia="Arial Narrow" w:hAnsi="Arial Narrow" w:cs="Tahoma"/>
          <w:szCs w:val="28"/>
        </w:rPr>
        <w:t>License</w:t>
      </w:r>
      <w:r w:rsidRPr="00607735">
        <w:rPr>
          <w:rStyle w:val="CharAttribute14"/>
          <w:rFonts w:eastAsia="Arial Narrow" w:hAnsi="Arial Narrow" w:cs="Tahoma"/>
          <w:szCs w:val="28"/>
        </w:rPr>
        <w:t xml:space="preserve"> fee</w:t>
      </w:r>
      <w:r w:rsidRPr="00607735">
        <w:rPr>
          <w:rStyle w:val="CharAttribute31"/>
          <w:rFonts w:eastAsia="Arial Narrow" w:hAnsi="Arial Narrow" w:cs="Tahoma"/>
          <w:szCs w:val="28"/>
        </w:rPr>
        <w:t xml:space="preserve"> of </w:t>
      </w:r>
      <w:r w:rsidR="005B47DD" w:rsidRPr="00607735">
        <w:rPr>
          <w:rStyle w:val="CharAttribute31"/>
          <w:rFonts w:eastAsia="Arial Narrow" w:hAnsi="Arial Narrow" w:cs="Tahoma"/>
          <w:szCs w:val="28"/>
        </w:rPr>
        <w:t xml:space="preserve">Five Hundred Thousand </w:t>
      </w:r>
      <w:r w:rsidRPr="00607735">
        <w:rPr>
          <w:rStyle w:val="CharAttribute31"/>
          <w:rFonts w:eastAsia="Arial Narrow" w:hAnsi="Arial Narrow" w:cs="Tahoma"/>
          <w:szCs w:val="28"/>
        </w:rPr>
        <w:t>Naira</w:t>
      </w:r>
      <w:r w:rsidR="00F74206" w:rsidRPr="00607735">
        <w:rPr>
          <w:rStyle w:val="CharAttribute31"/>
          <w:rFonts w:eastAsia="Arial Narrow" w:hAnsi="Arial Narrow" w:cs="Tahoma"/>
          <w:szCs w:val="28"/>
        </w:rPr>
        <w:t xml:space="preserve"> </w:t>
      </w:r>
      <w:r w:rsidRPr="00607735">
        <w:rPr>
          <w:rStyle w:val="CharAttribute31"/>
          <w:rFonts w:eastAsia="Arial Narrow" w:hAnsi="Arial Narrow" w:cs="Tahoma"/>
          <w:szCs w:val="28"/>
        </w:rPr>
        <w:t>(</w:t>
      </w:r>
      <w:r w:rsidRPr="00607735">
        <w:rPr>
          <w:rStyle w:val="CharAttribute26"/>
          <w:rFonts w:eastAsia="Arial Narrow" w:hAnsi="Arial Narrow" w:cs="Tahoma"/>
          <w:dstrike/>
          <w:szCs w:val="28"/>
        </w:rPr>
        <w:t>N</w:t>
      </w:r>
      <w:r w:rsidR="007C75D3" w:rsidRPr="00607735">
        <w:rPr>
          <w:rStyle w:val="CharAttribute26"/>
          <w:rFonts w:eastAsia="Arial Narrow" w:hAnsi="Arial Narrow" w:cs="Tahoma"/>
          <w:szCs w:val="28"/>
        </w:rPr>
        <w:t>500</w:t>
      </w:r>
      <w:proofErr w:type="gramStart"/>
      <w:r w:rsidR="007C75D3" w:rsidRPr="00607735">
        <w:rPr>
          <w:rStyle w:val="CharAttribute26"/>
          <w:rFonts w:eastAsia="Arial Narrow" w:hAnsi="Arial Narrow" w:cs="Tahoma"/>
          <w:szCs w:val="28"/>
        </w:rPr>
        <w:t>,</w:t>
      </w:r>
      <w:r w:rsidRPr="00607735">
        <w:rPr>
          <w:rStyle w:val="CharAttribute26"/>
          <w:rFonts w:eastAsia="Arial Narrow" w:hAnsi="Arial Narrow" w:cs="Tahoma"/>
          <w:szCs w:val="28"/>
        </w:rPr>
        <w:t>000.00</w:t>
      </w:r>
      <w:proofErr w:type="gramEnd"/>
      <w:r w:rsidRPr="00607735">
        <w:rPr>
          <w:rStyle w:val="CharAttribute26"/>
          <w:rFonts w:eastAsia="Arial Narrow" w:hAnsi="Arial Narrow" w:cs="Tahoma"/>
          <w:szCs w:val="28"/>
        </w:rPr>
        <w:t>)</w:t>
      </w:r>
      <w:r w:rsidRPr="00607735">
        <w:rPr>
          <w:rStyle w:val="CharAttribute31"/>
          <w:rFonts w:eastAsia="Arial Narrow" w:hAnsi="Arial Narrow" w:cs="Tahoma"/>
          <w:szCs w:val="28"/>
        </w:rPr>
        <w:t xml:space="preserve"> to the Commission.</w:t>
      </w:r>
    </w:p>
    <w:p w14:paraId="10EB0128" w14:textId="04631313" w:rsidR="0030154C" w:rsidRPr="00607735" w:rsidRDefault="0030154C" w:rsidP="00A97DA2">
      <w:pPr>
        <w:spacing w:after="60"/>
        <w:jc w:val="both"/>
        <w:rPr>
          <w:rStyle w:val="CharAttribute31"/>
          <w:rFonts w:eastAsia="Arial Narrow" w:hAnsi="Arial Narrow" w:cs="Tahoma"/>
          <w:szCs w:val="28"/>
          <w:u w:val="single"/>
        </w:rPr>
      </w:pPr>
      <w:r w:rsidRPr="00607735">
        <w:rPr>
          <w:rStyle w:val="CharAttribute31"/>
          <w:rFonts w:eastAsia="Arial Narrow" w:hAnsi="Arial Narrow" w:cs="Tahoma"/>
          <w:b/>
          <w:bCs/>
          <w:szCs w:val="28"/>
        </w:rPr>
        <w:t>5.</w:t>
      </w:r>
      <w:r w:rsidRPr="00607735">
        <w:rPr>
          <w:rStyle w:val="CharAttribute31"/>
          <w:rFonts w:eastAsia="Arial Narrow" w:hAnsi="Arial Narrow" w:cs="Tahoma"/>
          <w:b/>
          <w:bCs/>
          <w:szCs w:val="28"/>
        </w:rPr>
        <w:tab/>
      </w:r>
      <w:r w:rsidRPr="00607735">
        <w:rPr>
          <w:rStyle w:val="CharAttribute31"/>
          <w:rFonts w:eastAsia="Arial Narrow" w:hAnsi="Arial Narrow" w:cs="Tahoma"/>
          <w:b/>
          <w:bCs/>
          <w:szCs w:val="28"/>
          <w:u w:val="single"/>
        </w:rPr>
        <w:t xml:space="preserve">SUBMISSION OF </w:t>
      </w:r>
      <w:r w:rsidR="0088738E" w:rsidRPr="00607735">
        <w:rPr>
          <w:rStyle w:val="CharAttribute31"/>
          <w:rFonts w:eastAsia="Arial Narrow" w:hAnsi="Arial Narrow" w:cs="Tahoma"/>
          <w:b/>
          <w:bCs/>
          <w:szCs w:val="28"/>
          <w:u w:val="single"/>
        </w:rPr>
        <w:t xml:space="preserve">APPLICATION </w:t>
      </w:r>
      <w:r w:rsidRPr="00607735">
        <w:rPr>
          <w:rStyle w:val="CharAttribute31"/>
          <w:rFonts w:eastAsia="Arial Narrow" w:hAnsi="Arial Narrow" w:cs="Tahoma"/>
          <w:b/>
          <w:bCs/>
          <w:szCs w:val="28"/>
          <w:u w:val="single"/>
        </w:rPr>
        <w:t>FORM</w:t>
      </w:r>
    </w:p>
    <w:p w14:paraId="22981348" w14:textId="7F88A25E" w:rsidR="0030154C" w:rsidRPr="00607735" w:rsidRDefault="00CD730E" w:rsidP="00607735">
      <w:pPr>
        <w:ind w:left="720"/>
        <w:jc w:val="both"/>
        <w:rPr>
          <w:rFonts w:ascii="Arial Narrow" w:hAnsi="Arial Narrow"/>
          <w:sz w:val="28"/>
          <w:szCs w:val="28"/>
        </w:rPr>
      </w:pPr>
      <w:proofErr w:type="gramStart"/>
      <w:r w:rsidRPr="00607735">
        <w:rPr>
          <w:rStyle w:val="CharAttribute27"/>
          <w:rFonts w:eastAsia="Arial Narrow" w:hAnsi="Arial Narrow" w:cs="Tahoma"/>
          <w:i/>
          <w:iCs/>
          <w:szCs w:val="28"/>
        </w:rPr>
        <w:t>i</w:t>
      </w:r>
      <w:proofErr w:type="gramEnd"/>
      <w:r w:rsidRPr="00607735">
        <w:rPr>
          <w:rStyle w:val="CharAttribute27"/>
          <w:rFonts w:eastAsia="Arial Narrow" w:hAnsi="Arial Narrow" w:cs="Tahoma"/>
          <w:i/>
          <w:iCs/>
          <w:szCs w:val="28"/>
        </w:rPr>
        <w:t xml:space="preserve">)  </w:t>
      </w:r>
      <w:r w:rsidR="0030154C" w:rsidRPr="00607735">
        <w:rPr>
          <w:rStyle w:val="CharAttribute27"/>
          <w:rFonts w:eastAsia="Arial Narrow" w:hAnsi="Arial Narrow" w:cs="Tahoma"/>
          <w:b/>
          <w:bCs/>
          <w:i/>
          <w:iCs/>
          <w:szCs w:val="28"/>
        </w:rPr>
        <w:t xml:space="preserve">Submit duly completed </w:t>
      </w:r>
      <w:r w:rsidR="0088738E" w:rsidRPr="00607735">
        <w:rPr>
          <w:rStyle w:val="CharAttribute27"/>
          <w:rFonts w:eastAsia="Arial Narrow" w:hAnsi="Arial Narrow" w:cs="Tahoma"/>
          <w:szCs w:val="28"/>
        </w:rPr>
        <w:t>application</w:t>
      </w:r>
      <w:r w:rsidR="0030154C" w:rsidRPr="00607735">
        <w:rPr>
          <w:rStyle w:val="CharAttribute27"/>
          <w:rFonts w:eastAsia="Arial Narrow" w:hAnsi="Arial Narrow" w:cs="Tahoma"/>
          <w:szCs w:val="28"/>
        </w:rPr>
        <w:t xml:space="preserve"> Form along with copies of all relevant documents on or before the deadline indicated below to: </w:t>
      </w:r>
    </w:p>
    <w:p w14:paraId="3F286A07" w14:textId="77777777" w:rsidR="0030154C" w:rsidRPr="00607735" w:rsidRDefault="0030154C" w:rsidP="00607735">
      <w:pPr>
        <w:spacing w:after="0"/>
        <w:jc w:val="center"/>
        <w:rPr>
          <w:rStyle w:val="CharAttribute31"/>
          <w:rFonts w:eastAsia="Arial Narrow" w:hAnsi="Arial Narrow" w:cs="Tahoma"/>
          <w:b/>
          <w:bCs/>
          <w:szCs w:val="28"/>
        </w:rPr>
      </w:pPr>
      <w:r w:rsidRPr="00607735">
        <w:rPr>
          <w:rStyle w:val="CharAttribute31"/>
          <w:rFonts w:eastAsia="Arial Narrow" w:hAnsi="Arial Narrow" w:cs="Tahoma"/>
          <w:b/>
          <w:bCs/>
          <w:szCs w:val="28"/>
        </w:rPr>
        <w:t>The Secretary of the Commission</w:t>
      </w:r>
    </w:p>
    <w:p w14:paraId="0C786337" w14:textId="77777777" w:rsidR="0030154C" w:rsidRPr="00607735" w:rsidRDefault="0030154C" w:rsidP="00607735">
      <w:pPr>
        <w:spacing w:after="0"/>
        <w:jc w:val="center"/>
        <w:rPr>
          <w:rStyle w:val="CharAttribute25"/>
          <w:rFonts w:eastAsia="Arial Narrow" w:hAnsi="Arial Narrow" w:cs="Tahoma"/>
          <w:szCs w:val="28"/>
        </w:rPr>
      </w:pPr>
      <w:r w:rsidRPr="00607735">
        <w:rPr>
          <w:rStyle w:val="CharAttribute25"/>
          <w:rFonts w:eastAsia="Arial Narrow" w:hAnsi="Arial Narrow" w:cs="Tahoma"/>
          <w:szCs w:val="28"/>
        </w:rPr>
        <w:t>National Hajj Commission of Nigeria (NAHCON)</w:t>
      </w:r>
    </w:p>
    <w:p w14:paraId="0182F233" w14:textId="77777777" w:rsidR="0030154C" w:rsidRPr="00607735" w:rsidRDefault="0030154C" w:rsidP="00607735">
      <w:pPr>
        <w:spacing w:after="0"/>
        <w:jc w:val="center"/>
        <w:rPr>
          <w:rStyle w:val="CharAttribute25"/>
          <w:rFonts w:eastAsia="Arial Narrow" w:hAnsi="Arial Narrow" w:cs="Tahoma"/>
          <w:szCs w:val="28"/>
        </w:rPr>
      </w:pPr>
      <w:r w:rsidRPr="00607735">
        <w:rPr>
          <w:rStyle w:val="CharAttribute25"/>
          <w:rFonts w:eastAsia="Arial Narrow" w:hAnsi="Arial Narrow" w:cs="Tahoma"/>
          <w:szCs w:val="28"/>
        </w:rPr>
        <w:t>HAJJ HOUSE,</w:t>
      </w:r>
    </w:p>
    <w:p w14:paraId="1792515E" w14:textId="77777777" w:rsidR="0030154C" w:rsidRPr="00607735" w:rsidRDefault="0030154C" w:rsidP="00607735">
      <w:pPr>
        <w:spacing w:after="0"/>
        <w:jc w:val="center"/>
        <w:rPr>
          <w:rStyle w:val="CharAttribute25"/>
          <w:rFonts w:eastAsia="Arial Narrow" w:hAnsi="Arial Narrow" w:cs="Tahoma"/>
          <w:szCs w:val="28"/>
        </w:rPr>
      </w:pPr>
      <w:r w:rsidRPr="00607735">
        <w:rPr>
          <w:rStyle w:val="CharAttribute25"/>
          <w:rFonts w:eastAsia="Arial Narrow" w:hAnsi="Arial Narrow" w:cs="Tahoma"/>
          <w:szCs w:val="28"/>
        </w:rPr>
        <w:t>Plot 991/992 Zakariya Maimalari Street,</w:t>
      </w:r>
    </w:p>
    <w:p w14:paraId="63483786" w14:textId="77777777" w:rsidR="0030154C" w:rsidRPr="00607735" w:rsidRDefault="0030154C" w:rsidP="00607735">
      <w:pPr>
        <w:spacing w:after="0"/>
        <w:jc w:val="center"/>
        <w:rPr>
          <w:rStyle w:val="CharAttribute25"/>
          <w:rFonts w:eastAsia="Arial Narrow" w:hAnsi="Arial Narrow" w:cs="Tahoma"/>
          <w:szCs w:val="28"/>
        </w:rPr>
      </w:pPr>
      <w:r w:rsidRPr="00607735">
        <w:rPr>
          <w:rStyle w:val="CharAttribute25"/>
          <w:rFonts w:eastAsia="Arial Narrow" w:hAnsi="Arial Narrow" w:cs="Tahoma"/>
          <w:szCs w:val="28"/>
        </w:rPr>
        <w:t>Adjacent to National Defence College (War College),</w:t>
      </w:r>
    </w:p>
    <w:p w14:paraId="231DBFDF" w14:textId="70D40063" w:rsidR="00753883" w:rsidRPr="00607735" w:rsidRDefault="0030154C" w:rsidP="00607735">
      <w:pPr>
        <w:spacing w:after="0"/>
        <w:jc w:val="center"/>
        <w:rPr>
          <w:rStyle w:val="CharAttribute25"/>
          <w:rFonts w:eastAsia="Arial Narrow" w:hAnsi="Arial Narrow" w:cs="Tahoma"/>
          <w:szCs w:val="28"/>
        </w:rPr>
      </w:pPr>
      <w:r w:rsidRPr="00607735">
        <w:rPr>
          <w:rStyle w:val="CharAttribute25"/>
          <w:rFonts w:eastAsia="Arial Narrow" w:hAnsi="Arial Narrow" w:cs="Tahoma"/>
          <w:szCs w:val="28"/>
        </w:rPr>
        <w:t>Central Business District,</w:t>
      </w:r>
    </w:p>
    <w:p w14:paraId="641278CA" w14:textId="7DEE82D5" w:rsidR="00607735" w:rsidRPr="00607735" w:rsidRDefault="0030154C" w:rsidP="00A97DA2">
      <w:pPr>
        <w:spacing w:after="0"/>
        <w:jc w:val="center"/>
        <w:rPr>
          <w:rStyle w:val="CharAttribute31"/>
          <w:rFonts w:eastAsia="Arial Narrow" w:hAnsi="Arial Narrow" w:cs="Tahoma"/>
          <w:szCs w:val="28"/>
        </w:rPr>
      </w:pPr>
      <w:r w:rsidRPr="00607735">
        <w:rPr>
          <w:rStyle w:val="CharAttribute25"/>
          <w:rFonts w:eastAsia="Arial Narrow" w:hAnsi="Arial Narrow" w:cs="Tahoma"/>
          <w:szCs w:val="28"/>
        </w:rPr>
        <w:t>Abuja.</w:t>
      </w:r>
    </w:p>
    <w:p w14:paraId="1661D1EC" w14:textId="7085AE41" w:rsidR="00E9790A" w:rsidRPr="00607735" w:rsidRDefault="00891EE8" w:rsidP="00607735">
      <w:pPr>
        <w:ind w:left="720"/>
        <w:jc w:val="both"/>
        <w:rPr>
          <w:rFonts w:ascii="Arial Narrow" w:eastAsia="Arial Narrow" w:hAnsi="Arial Narrow" w:cs="Tahoma"/>
          <w:b/>
          <w:bCs/>
          <w:sz w:val="28"/>
          <w:szCs w:val="28"/>
        </w:rPr>
      </w:pPr>
      <w:r w:rsidRPr="00607735">
        <w:rPr>
          <w:rStyle w:val="CharAttribute27"/>
          <w:rFonts w:eastAsia="Arial Narrow" w:hAnsi="Arial Narrow" w:cs="Tahoma"/>
          <w:i/>
          <w:iCs/>
          <w:szCs w:val="28"/>
        </w:rPr>
        <w:lastRenderedPageBreak/>
        <w:t>i</w:t>
      </w:r>
      <w:r w:rsidR="003B6E62" w:rsidRPr="00607735">
        <w:rPr>
          <w:rStyle w:val="CharAttribute27"/>
          <w:rFonts w:eastAsia="Arial Narrow" w:hAnsi="Arial Narrow" w:cs="Tahoma"/>
          <w:i/>
          <w:iCs/>
          <w:szCs w:val="28"/>
        </w:rPr>
        <w:t>i</w:t>
      </w:r>
      <w:r w:rsidRPr="00607735">
        <w:rPr>
          <w:rStyle w:val="CharAttribute27"/>
          <w:rFonts w:eastAsia="Arial Narrow" w:hAnsi="Arial Narrow" w:cs="Tahoma"/>
          <w:i/>
          <w:iCs/>
          <w:szCs w:val="28"/>
        </w:rPr>
        <w:t xml:space="preserve">)  </w:t>
      </w:r>
      <w:r w:rsidR="00DF7AB0" w:rsidRPr="00607735">
        <w:rPr>
          <w:rStyle w:val="CharAttribute31"/>
          <w:rFonts w:eastAsia="Arial Narrow" w:hAnsi="Arial Narrow" w:cs="Tahoma"/>
          <w:szCs w:val="28"/>
        </w:rPr>
        <w:t xml:space="preserve">Completed </w:t>
      </w:r>
      <w:r w:rsidR="0088738E" w:rsidRPr="00607735">
        <w:rPr>
          <w:rStyle w:val="CharAttribute31"/>
          <w:rFonts w:eastAsia="Arial Narrow" w:hAnsi="Arial Narrow" w:cs="Tahoma"/>
          <w:szCs w:val="28"/>
        </w:rPr>
        <w:t>application</w:t>
      </w:r>
      <w:r w:rsidR="00DF7AB0" w:rsidRPr="00607735">
        <w:rPr>
          <w:rStyle w:val="CharAttribute31"/>
          <w:rFonts w:eastAsia="Arial Narrow" w:hAnsi="Arial Narrow" w:cs="Tahoma"/>
          <w:szCs w:val="28"/>
        </w:rPr>
        <w:t xml:space="preserve"> </w:t>
      </w:r>
      <w:r w:rsidR="0088738E" w:rsidRPr="00607735">
        <w:rPr>
          <w:rStyle w:val="CharAttribute31"/>
          <w:rFonts w:eastAsia="Arial Narrow" w:hAnsi="Arial Narrow" w:cs="Tahoma"/>
          <w:szCs w:val="28"/>
        </w:rPr>
        <w:t>form</w:t>
      </w:r>
      <w:r w:rsidR="0030154C" w:rsidRPr="00607735">
        <w:rPr>
          <w:rStyle w:val="CharAttribute31"/>
          <w:rFonts w:eastAsia="Arial Narrow" w:hAnsi="Arial Narrow" w:cs="Tahoma"/>
          <w:szCs w:val="28"/>
        </w:rPr>
        <w:t xml:space="preserve"> should reach the Commission not later than </w:t>
      </w:r>
      <w:r w:rsidR="0088738E" w:rsidRPr="00607735">
        <w:rPr>
          <w:rStyle w:val="CharAttribute31"/>
          <w:rFonts w:eastAsia="Arial Narrow" w:hAnsi="Arial Narrow" w:cs="Tahoma"/>
          <w:b/>
          <w:szCs w:val="28"/>
        </w:rPr>
        <w:t>Wednesday</w:t>
      </w:r>
      <w:r w:rsidR="007B6BD3" w:rsidRPr="00607735">
        <w:rPr>
          <w:rStyle w:val="CharAttribute31"/>
          <w:rFonts w:eastAsia="Arial Narrow" w:hAnsi="Arial Narrow" w:cs="Tahoma"/>
          <w:szCs w:val="28"/>
        </w:rPr>
        <w:t xml:space="preserve">, </w:t>
      </w:r>
      <w:r w:rsidR="0088738E" w:rsidRPr="00607735">
        <w:rPr>
          <w:rStyle w:val="CharAttribute31"/>
          <w:rFonts w:eastAsia="Arial Narrow" w:hAnsi="Arial Narrow" w:cs="Tahoma"/>
          <w:b/>
          <w:bCs/>
          <w:szCs w:val="28"/>
        </w:rPr>
        <w:t>1</w:t>
      </w:r>
      <w:r w:rsidR="0088738E" w:rsidRPr="00607735">
        <w:rPr>
          <w:rStyle w:val="CharAttribute31"/>
          <w:rFonts w:eastAsia="Arial Narrow" w:hAnsi="Arial Narrow" w:cs="Tahoma"/>
          <w:b/>
          <w:bCs/>
          <w:szCs w:val="28"/>
          <w:vertAlign w:val="superscript"/>
        </w:rPr>
        <w:t xml:space="preserve">st </w:t>
      </w:r>
      <w:r w:rsidR="0088738E" w:rsidRPr="00607735">
        <w:rPr>
          <w:rStyle w:val="CharAttribute26"/>
          <w:rFonts w:eastAsia="Arial Narrow" w:hAnsi="Arial Narrow" w:cs="Tahoma"/>
          <w:szCs w:val="28"/>
        </w:rPr>
        <w:t>March</w:t>
      </w:r>
      <w:r w:rsidR="00F74206" w:rsidRPr="00607735">
        <w:rPr>
          <w:rStyle w:val="CharAttribute26"/>
          <w:rFonts w:eastAsia="Arial Narrow" w:hAnsi="Arial Narrow" w:cs="Tahoma"/>
          <w:szCs w:val="28"/>
        </w:rPr>
        <w:t>, 2023</w:t>
      </w:r>
      <w:r w:rsidR="00753883" w:rsidRPr="00607735">
        <w:rPr>
          <w:rStyle w:val="CharAttribute26"/>
          <w:rFonts w:eastAsia="Arial Narrow" w:hAnsi="Arial Narrow" w:cs="Tahoma"/>
          <w:szCs w:val="28"/>
        </w:rPr>
        <w:t xml:space="preserve"> </w:t>
      </w:r>
      <w:r w:rsidR="0030154C" w:rsidRPr="00607735">
        <w:rPr>
          <w:rStyle w:val="CharAttribute26"/>
          <w:rFonts w:eastAsia="Arial Narrow" w:hAnsi="Arial Narrow" w:cs="Tahoma"/>
          <w:b w:val="0"/>
          <w:bCs/>
          <w:szCs w:val="28"/>
        </w:rPr>
        <w:t>by</w:t>
      </w:r>
      <w:r w:rsidR="0030154C" w:rsidRPr="00607735">
        <w:rPr>
          <w:rStyle w:val="CharAttribute26"/>
          <w:rFonts w:eastAsia="Arial Narrow" w:hAnsi="Arial Narrow" w:cs="Tahoma"/>
          <w:szCs w:val="28"/>
        </w:rPr>
        <w:t xml:space="preserve"> 12:00hours local Time</w:t>
      </w:r>
      <w:r w:rsidR="00DF7AB0" w:rsidRPr="00607735">
        <w:rPr>
          <w:rStyle w:val="CharAttribute26"/>
          <w:rFonts w:eastAsia="Arial Narrow" w:hAnsi="Arial Narrow" w:cs="Tahoma"/>
          <w:szCs w:val="28"/>
        </w:rPr>
        <w:t xml:space="preserve"> </w:t>
      </w:r>
      <w:r w:rsidR="00DF7AB0" w:rsidRPr="00607735">
        <w:rPr>
          <w:rStyle w:val="CharAttribute26"/>
          <w:rFonts w:eastAsia="Arial Narrow" w:hAnsi="Arial Narrow" w:cs="Tahoma"/>
          <w:b w:val="0"/>
          <w:bCs/>
          <w:szCs w:val="28"/>
        </w:rPr>
        <w:t xml:space="preserve">and the </w:t>
      </w:r>
      <w:r w:rsidR="0088738E" w:rsidRPr="00607735">
        <w:rPr>
          <w:rStyle w:val="CharAttribute26"/>
          <w:rFonts w:eastAsia="Arial Narrow" w:hAnsi="Arial Narrow" w:cs="Tahoma"/>
          <w:b w:val="0"/>
          <w:bCs/>
          <w:szCs w:val="28"/>
        </w:rPr>
        <w:t xml:space="preserve">application </w:t>
      </w:r>
      <w:r w:rsidR="00DF7AB0" w:rsidRPr="00607735">
        <w:rPr>
          <w:rStyle w:val="CharAttribute26"/>
          <w:rFonts w:eastAsia="Arial Narrow" w:hAnsi="Arial Narrow" w:cs="Tahoma"/>
          <w:b w:val="0"/>
          <w:bCs/>
          <w:szCs w:val="28"/>
        </w:rPr>
        <w:t>will be opened immediately after the close of submission</w:t>
      </w:r>
      <w:r w:rsidR="0030154C" w:rsidRPr="00607735">
        <w:rPr>
          <w:rStyle w:val="CharAttribute26"/>
          <w:rFonts w:eastAsia="Arial Narrow" w:hAnsi="Arial Narrow" w:cs="Tahoma"/>
          <w:szCs w:val="28"/>
        </w:rPr>
        <w:t>.</w:t>
      </w:r>
    </w:p>
    <w:p w14:paraId="41BF0DA5" w14:textId="77777777" w:rsidR="00E9790A" w:rsidRPr="00607735" w:rsidRDefault="00E9790A" w:rsidP="00607735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607735">
        <w:rPr>
          <w:rFonts w:ascii="Arial Narrow" w:hAnsi="Arial Narrow"/>
          <w:b/>
          <w:bCs/>
          <w:sz w:val="28"/>
          <w:szCs w:val="28"/>
        </w:rPr>
        <w:t>NOTE</w:t>
      </w:r>
      <w:r w:rsidR="000C6880" w:rsidRPr="00607735">
        <w:rPr>
          <w:rFonts w:ascii="Arial Narrow" w:hAnsi="Arial Narrow"/>
          <w:b/>
          <w:bCs/>
          <w:sz w:val="28"/>
          <w:szCs w:val="28"/>
        </w:rPr>
        <w:t>:</w:t>
      </w:r>
    </w:p>
    <w:p w14:paraId="6B6B38BF" w14:textId="537ADA1D" w:rsidR="00E9790A" w:rsidRPr="00607735" w:rsidRDefault="00984B04" w:rsidP="00607735">
      <w:pPr>
        <w:jc w:val="both"/>
        <w:rPr>
          <w:rFonts w:ascii="Arial Narrow" w:hAnsi="Arial Narrow"/>
          <w:sz w:val="28"/>
          <w:szCs w:val="28"/>
        </w:rPr>
      </w:pPr>
      <w:r w:rsidRPr="00607735">
        <w:rPr>
          <w:rStyle w:val="CharAttribute31"/>
          <w:rFonts w:eastAsia="Arial Narrow" w:hAnsi="Arial Narrow" w:cs="Tahoma"/>
          <w:b/>
          <w:szCs w:val="28"/>
        </w:rPr>
        <w:t>6</w:t>
      </w:r>
      <w:r w:rsidR="00E9790A" w:rsidRPr="00607735">
        <w:rPr>
          <w:rStyle w:val="CharAttribute31"/>
          <w:rFonts w:eastAsia="Arial Narrow" w:hAnsi="Arial Narrow" w:cs="Tahoma"/>
          <w:b/>
          <w:szCs w:val="28"/>
        </w:rPr>
        <w:t>.</w:t>
      </w:r>
      <w:r w:rsidR="00E9790A" w:rsidRPr="00607735">
        <w:rPr>
          <w:rStyle w:val="CharAttribute31"/>
          <w:rFonts w:eastAsia="Batang" w:hAnsi="Arial Narrow" w:cs="Tahoma"/>
          <w:szCs w:val="28"/>
        </w:rPr>
        <w:tab/>
      </w:r>
      <w:r w:rsidR="00E9790A" w:rsidRPr="00607735">
        <w:rPr>
          <w:rStyle w:val="CharAttribute31"/>
          <w:rFonts w:eastAsia="Arial Narrow" w:hAnsi="Arial Narrow" w:cs="Tahoma"/>
          <w:szCs w:val="28"/>
        </w:rPr>
        <w:t xml:space="preserve">Please be informed that the </w:t>
      </w:r>
      <w:r w:rsidR="0088738E" w:rsidRPr="00607735">
        <w:rPr>
          <w:rStyle w:val="CharAttribute31"/>
          <w:rFonts w:eastAsia="Arial Narrow" w:hAnsi="Arial Narrow" w:cs="Tahoma"/>
          <w:szCs w:val="28"/>
        </w:rPr>
        <w:t>application</w:t>
      </w:r>
      <w:r w:rsidR="00E9790A" w:rsidRPr="00607735">
        <w:rPr>
          <w:rStyle w:val="CharAttribute31"/>
          <w:rFonts w:eastAsia="Arial Narrow" w:hAnsi="Arial Narrow" w:cs="Tahoma"/>
          <w:szCs w:val="28"/>
        </w:rPr>
        <w:t xml:space="preserve"> is not intended to create any form of contractual</w:t>
      </w:r>
      <w:r w:rsidR="00DF7AB0" w:rsidRPr="00607735">
        <w:rPr>
          <w:rStyle w:val="CharAttribute31"/>
          <w:rFonts w:eastAsia="Arial Narrow" w:hAnsi="Arial Narrow" w:cs="Tahoma"/>
          <w:szCs w:val="28"/>
        </w:rPr>
        <w:t xml:space="preserve"> </w:t>
      </w:r>
      <w:r w:rsidR="00E9790A" w:rsidRPr="00607735">
        <w:rPr>
          <w:rStyle w:val="CharAttribute31"/>
          <w:rFonts w:eastAsia="Arial Narrow" w:hAnsi="Arial Narrow" w:cs="Tahoma"/>
          <w:szCs w:val="28"/>
        </w:rPr>
        <w:t xml:space="preserve">relationship or obligation on the part of NAHCON. </w:t>
      </w:r>
    </w:p>
    <w:p w14:paraId="6CB6E0F2" w14:textId="08310173" w:rsidR="00E9790A" w:rsidRPr="00607735" w:rsidRDefault="00984B04" w:rsidP="00607735">
      <w:pPr>
        <w:jc w:val="both"/>
        <w:rPr>
          <w:rStyle w:val="CharAttribute31"/>
          <w:rFonts w:eastAsia="Arial Narrow" w:hAnsi="Arial Narrow" w:cs="Tahoma"/>
          <w:szCs w:val="28"/>
        </w:rPr>
      </w:pPr>
      <w:r w:rsidRPr="00A97DA2">
        <w:rPr>
          <w:rStyle w:val="CharAttribute31"/>
          <w:rFonts w:eastAsia="Arial Narrow" w:hAnsi="Arial Narrow" w:cs="Tahoma"/>
          <w:b/>
          <w:szCs w:val="28"/>
        </w:rPr>
        <w:t>7</w:t>
      </w:r>
      <w:r w:rsidR="00E9790A" w:rsidRPr="00A97DA2">
        <w:rPr>
          <w:rStyle w:val="CharAttribute31"/>
          <w:rFonts w:eastAsia="Arial Narrow" w:hAnsi="Arial Narrow" w:cs="Tahoma"/>
          <w:b/>
          <w:szCs w:val="28"/>
        </w:rPr>
        <w:t>.</w:t>
      </w:r>
      <w:r w:rsidR="00E9790A" w:rsidRPr="00607735">
        <w:rPr>
          <w:rStyle w:val="CharAttribute31"/>
          <w:rFonts w:eastAsia="Batang" w:hAnsi="Arial Narrow" w:cs="Tahoma"/>
          <w:szCs w:val="28"/>
        </w:rPr>
        <w:tab/>
      </w:r>
      <w:r w:rsidR="00E9790A" w:rsidRPr="00607735">
        <w:rPr>
          <w:rStyle w:val="CharAttribute31"/>
          <w:rFonts w:eastAsia="Arial Narrow" w:hAnsi="Arial Narrow" w:cs="Tahoma"/>
          <w:szCs w:val="28"/>
        </w:rPr>
        <w:t xml:space="preserve">Consequently, NAHCON shall not be liable to any </w:t>
      </w:r>
      <w:r w:rsidR="0088738E" w:rsidRPr="00607735">
        <w:rPr>
          <w:rStyle w:val="CharAttribute31"/>
          <w:rFonts w:eastAsia="Arial Narrow" w:hAnsi="Arial Narrow" w:cs="Tahoma"/>
          <w:szCs w:val="28"/>
        </w:rPr>
        <w:t>applicant</w:t>
      </w:r>
      <w:r w:rsidR="00E9790A" w:rsidRPr="00607735">
        <w:rPr>
          <w:rStyle w:val="CharAttribute31"/>
          <w:rFonts w:eastAsia="Arial Narrow" w:hAnsi="Arial Narrow" w:cs="Tahoma"/>
          <w:szCs w:val="28"/>
        </w:rPr>
        <w:t xml:space="preserve"> for any expense</w:t>
      </w:r>
      <w:r w:rsidR="00501333" w:rsidRPr="00607735">
        <w:rPr>
          <w:rStyle w:val="CharAttribute31"/>
          <w:rFonts w:eastAsia="Arial Narrow" w:hAnsi="Arial Narrow" w:cs="Tahoma"/>
          <w:szCs w:val="28"/>
        </w:rPr>
        <w:t>s</w:t>
      </w:r>
      <w:r w:rsidR="00E9790A" w:rsidRPr="00607735">
        <w:rPr>
          <w:rStyle w:val="CharAttribute31"/>
          <w:rFonts w:eastAsia="Arial Narrow" w:hAnsi="Arial Narrow" w:cs="Tahoma"/>
          <w:szCs w:val="28"/>
        </w:rPr>
        <w:t xml:space="preserve"> or loss incurred in connection with this </w:t>
      </w:r>
      <w:r w:rsidR="0088738E" w:rsidRPr="00607735">
        <w:rPr>
          <w:rStyle w:val="CharAttribute31"/>
          <w:rFonts w:eastAsia="Arial Narrow" w:hAnsi="Arial Narrow" w:cs="Tahoma"/>
          <w:szCs w:val="28"/>
        </w:rPr>
        <w:t>application</w:t>
      </w:r>
      <w:r w:rsidR="00E9790A" w:rsidRPr="00607735">
        <w:rPr>
          <w:rStyle w:val="CharAttribute31"/>
          <w:rFonts w:eastAsia="Arial Narrow" w:hAnsi="Arial Narrow" w:cs="Tahoma"/>
          <w:szCs w:val="28"/>
        </w:rPr>
        <w:t xml:space="preserve">. NAHCON shall contact the successful shortlisted </w:t>
      </w:r>
      <w:r w:rsidR="00DF7AB0" w:rsidRPr="00607735">
        <w:rPr>
          <w:rStyle w:val="CharAttribute31"/>
          <w:rFonts w:eastAsia="Arial Narrow" w:hAnsi="Arial Narrow" w:cs="Tahoma"/>
          <w:szCs w:val="28"/>
        </w:rPr>
        <w:t xml:space="preserve">firms at the end of the evaluation of the </w:t>
      </w:r>
      <w:r w:rsidR="0088738E" w:rsidRPr="00607735">
        <w:rPr>
          <w:rStyle w:val="CharAttribute31"/>
          <w:rFonts w:eastAsia="Arial Narrow" w:hAnsi="Arial Narrow" w:cs="Tahoma"/>
          <w:szCs w:val="28"/>
        </w:rPr>
        <w:t>application</w:t>
      </w:r>
      <w:r w:rsidR="00DF7AB0" w:rsidRPr="00607735">
        <w:rPr>
          <w:rStyle w:val="CharAttribute31"/>
          <w:rFonts w:eastAsia="Arial Narrow" w:hAnsi="Arial Narrow" w:cs="Tahoma"/>
          <w:szCs w:val="28"/>
        </w:rPr>
        <w:t xml:space="preserve"> </w:t>
      </w:r>
      <w:r w:rsidR="00E9790A" w:rsidRPr="00607735">
        <w:rPr>
          <w:rStyle w:val="CharAttribute31"/>
          <w:rFonts w:eastAsia="Arial Narrow" w:hAnsi="Arial Narrow" w:cs="Tahoma"/>
          <w:szCs w:val="28"/>
        </w:rPr>
        <w:t>before formal agreement will be executed with successful</w:t>
      </w:r>
      <w:r w:rsidR="006154A5" w:rsidRPr="00607735">
        <w:rPr>
          <w:rStyle w:val="CharAttribute31"/>
          <w:rFonts w:eastAsia="Arial Narrow" w:hAnsi="Arial Narrow" w:cs="Tahoma"/>
          <w:szCs w:val="28"/>
        </w:rPr>
        <w:t xml:space="preserve"> </w:t>
      </w:r>
      <w:r w:rsidR="00ED101E" w:rsidRPr="00607735">
        <w:rPr>
          <w:rStyle w:val="CharAttribute31"/>
          <w:rFonts w:eastAsia="Arial Narrow" w:hAnsi="Arial Narrow" w:cs="Tahoma"/>
          <w:szCs w:val="28"/>
        </w:rPr>
        <w:t>applicants</w:t>
      </w:r>
      <w:r w:rsidR="00E9790A" w:rsidRPr="00607735">
        <w:rPr>
          <w:rStyle w:val="CharAttribute31"/>
          <w:rFonts w:eastAsia="Arial Narrow" w:hAnsi="Arial Narrow" w:cs="Tahoma"/>
          <w:szCs w:val="28"/>
        </w:rPr>
        <w:t>.</w:t>
      </w:r>
    </w:p>
    <w:p w14:paraId="5D493824" w14:textId="4E43FC78" w:rsidR="00F74206" w:rsidRDefault="00984B04" w:rsidP="00607735">
      <w:pPr>
        <w:jc w:val="both"/>
        <w:rPr>
          <w:rFonts w:ascii="Arial Narrow" w:hAnsi="Arial Narrow"/>
          <w:sz w:val="28"/>
          <w:szCs w:val="28"/>
        </w:rPr>
      </w:pPr>
      <w:r w:rsidRPr="00A97DA2">
        <w:rPr>
          <w:rStyle w:val="CharAttribute31"/>
          <w:rFonts w:eastAsia="Arial Narrow" w:hAnsi="Arial Narrow" w:cs="Tahoma"/>
          <w:b/>
          <w:szCs w:val="28"/>
        </w:rPr>
        <w:t>8</w:t>
      </w:r>
      <w:r w:rsidR="00E9790A" w:rsidRPr="00A97DA2">
        <w:rPr>
          <w:rStyle w:val="CharAttribute31"/>
          <w:rFonts w:eastAsia="Arial Narrow" w:hAnsi="Arial Narrow" w:cs="Tahoma"/>
          <w:b/>
          <w:szCs w:val="28"/>
        </w:rPr>
        <w:t>.</w:t>
      </w:r>
      <w:r w:rsidR="00E9790A" w:rsidRPr="00607735">
        <w:rPr>
          <w:rStyle w:val="CharAttribute31"/>
          <w:rFonts w:eastAsia="Batang" w:hAnsi="Arial Narrow" w:cs="Tahoma"/>
          <w:szCs w:val="28"/>
        </w:rPr>
        <w:tab/>
      </w:r>
      <w:r w:rsidR="00ED101E" w:rsidRPr="00607735">
        <w:rPr>
          <w:rStyle w:val="CharAttribute31"/>
          <w:rFonts w:eastAsia="Arial Narrow" w:hAnsi="Arial Narrow" w:cs="Tahoma"/>
          <w:szCs w:val="28"/>
        </w:rPr>
        <w:t>Applicants</w:t>
      </w:r>
      <w:r w:rsidR="00E9790A" w:rsidRPr="00607735">
        <w:rPr>
          <w:rStyle w:val="CharAttribute31"/>
          <w:rFonts w:eastAsia="Arial Narrow" w:hAnsi="Arial Narrow" w:cs="Tahoma"/>
          <w:szCs w:val="28"/>
        </w:rPr>
        <w:t xml:space="preserve"> will be required t</w:t>
      </w:r>
      <w:r w:rsidR="00501333" w:rsidRPr="00607735">
        <w:rPr>
          <w:rStyle w:val="CharAttribute31"/>
          <w:rFonts w:eastAsia="Arial Narrow" w:hAnsi="Arial Narrow" w:cs="Tahoma"/>
          <w:szCs w:val="28"/>
        </w:rPr>
        <w:t xml:space="preserve">o present original copies </w:t>
      </w:r>
      <w:r w:rsidR="00FD1E08" w:rsidRPr="00607735">
        <w:rPr>
          <w:rStyle w:val="CharAttribute31"/>
          <w:rFonts w:eastAsia="Arial Narrow" w:hAnsi="Arial Narrow" w:cs="Tahoma"/>
          <w:szCs w:val="28"/>
        </w:rPr>
        <w:t>of submitted</w:t>
      </w:r>
      <w:r w:rsidR="00E9790A" w:rsidRPr="00607735">
        <w:rPr>
          <w:rStyle w:val="CharAttribute31"/>
          <w:rFonts w:eastAsia="Arial Narrow" w:hAnsi="Arial Narrow" w:cs="Tahoma"/>
          <w:szCs w:val="28"/>
        </w:rPr>
        <w:t xml:space="preserve"> documents for sighting</w:t>
      </w:r>
      <w:r w:rsidR="00C47BFD" w:rsidRPr="00607735">
        <w:rPr>
          <w:rStyle w:val="CharAttribute31"/>
          <w:rFonts w:eastAsia="Arial Narrow" w:hAnsi="Arial Narrow" w:cs="Tahoma"/>
          <w:szCs w:val="28"/>
        </w:rPr>
        <w:t>/verification</w:t>
      </w:r>
      <w:r w:rsidR="00E9790A" w:rsidRPr="00607735">
        <w:rPr>
          <w:rStyle w:val="CharAttribute31"/>
          <w:rFonts w:eastAsia="Arial Narrow" w:hAnsi="Arial Narrow" w:cs="Tahoma"/>
          <w:szCs w:val="28"/>
        </w:rPr>
        <w:t>.</w:t>
      </w:r>
    </w:p>
    <w:p w14:paraId="213958BE" w14:textId="77777777" w:rsidR="00A97DA2" w:rsidRPr="00A97DA2" w:rsidRDefault="00A97DA2" w:rsidP="00607735">
      <w:pPr>
        <w:jc w:val="both"/>
        <w:rPr>
          <w:rStyle w:val="CharAttribute31"/>
          <w:rFonts w:eastAsia="Calibri" w:hAnsi="Arial Narrow"/>
          <w:szCs w:val="28"/>
        </w:rPr>
      </w:pPr>
    </w:p>
    <w:p w14:paraId="5CFBA141" w14:textId="5470941A" w:rsidR="00E9790A" w:rsidRPr="00607735" w:rsidRDefault="00E9790A" w:rsidP="00A97DA2">
      <w:pPr>
        <w:spacing w:after="0"/>
        <w:jc w:val="center"/>
        <w:rPr>
          <w:rStyle w:val="CharAttribute31"/>
          <w:rFonts w:eastAsia="Arial Narrow" w:hAnsi="Arial Narrow" w:cs="Tahoma"/>
          <w:b/>
          <w:bCs/>
          <w:szCs w:val="28"/>
        </w:rPr>
      </w:pPr>
      <w:r w:rsidRPr="00607735">
        <w:rPr>
          <w:rStyle w:val="CharAttribute31"/>
          <w:rFonts w:eastAsia="Arial Narrow" w:hAnsi="Arial Narrow" w:cs="Tahoma"/>
          <w:b/>
          <w:bCs/>
          <w:szCs w:val="28"/>
        </w:rPr>
        <w:t>Signed</w:t>
      </w:r>
      <w:r w:rsidR="00A97DA2">
        <w:rPr>
          <w:rStyle w:val="CharAttribute31"/>
          <w:rFonts w:eastAsia="Arial Narrow" w:hAnsi="Arial Narrow" w:cs="Tahoma"/>
          <w:b/>
          <w:bCs/>
          <w:szCs w:val="28"/>
        </w:rPr>
        <w:t>:</w:t>
      </w:r>
    </w:p>
    <w:p w14:paraId="3C663532" w14:textId="77777777" w:rsidR="00E9790A" w:rsidRPr="00607735" w:rsidRDefault="00E9790A" w:rsidP="00A97DA2">
      <w:pPr>
        <w:jc w:val="center"/>
        <w:rPr>
          <w:rFonts w:ascii="Arial Narrow" w:hAnsi="Arial Narrow"/>
          <w:sz w:val="28"/>
          <w:szCs w:val="28"/>
        </w:rPr>
      </w:pPr>
      <w:r w:rsidRPr="00607735">
        <w:rPr>
          <w:rStyle w:val="CharAttribute26"/>
          <w:rFonts w:eastAsia="Arial Narrow" w:hAnsi="Arial Narrow" w:cs="Tahoma"/>
          <w:szCs w:val="28"/>
        </w:rPr>
        <w:t>Management</w:t>
      </w:r>
      <w:bookmarkStart w:id="0" w:name="_GoBack"/>
      <w:bookmarkEnd w:id="0"/>
    </w:p>
    <w:sectPr w:rsidR="00E9790A" w:rsidRPr="00607735" w:rsidSect="00A97DA2">
      <w:headerReference w:type="default" r:id="rId10"/>
      <w:footerReference w:type="default" r:id="rId11"/>
      <w:pgSz w:w="11909" w:h="16834" w:code="9"/>
      <w:pgMar w:top="900" w:right="1019" w:bottom="990" w:left="1080" w:header="284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25C97" w14:textId="77777777" w:rsidR="002356DA" w:rsidRDefault="002356DA" w:rsidP="003206B6">
      <w:pPr>
        <w:spacing w:after="0" w:line="240" w:lineRule="auto"/>
      </w:pPr>
      <w:r>
        <w:separator/>
      </w:r>
    </w:p>
  </w:endnote>
  <w:endnote w:type="continuationSeparator" w:id="0">
    <w:p w14:paraId="1F1A00F5" w14:textId="77777777" w:rsidR="002356DA" w:rsidRDefault="002356DA" w:rsidP="00320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,Arial Narrow">
    <w:altName w:val="Times New Roman"/>
    <w:panose1 w:val="00000000000000000000"/>
    <w:charset w:val="00"/>
    <w:family w:val="roman"/>
    <w:notTrueType/>
    <w:pitch w:val="default"/>
  </w:font>
  <w:font w:name="Arial,Malgun Gothic">
    <w:altName w:val="Times New Roman"/>
    <w:panose1 w:val="00000000000000000000"/>
    <w:charset w:val="00"/>
    <w:family w:val="roman"/>
    <w:notTrueType/>
    <w:pitch w:val="default"/>
  </w:font>
  <w:font w:name="Arial,Batang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8F832" w14:textId="77777777" w:rsidR="001D4BB5" w:rsidRDefault="001D4BB5" w:rsidP="001D4BB5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7DA2">
      <w:rPr>
        <w:noProof/>
      </w:rPr>
      <w:t>3</w:t>
    </w:r>
    <w:r>
      <w:rPr>
        <w:noProof/>
      </w:rPr>
      <w:fldChar w:fldCharType="end"/>
    </w:r>
    <w:r>
      <w:t xml:space="preserve"> | </w:t>
    </w:r>
    <w:r w:rsidRPr="001D4BB5">
      <w:rPr>
        <w:color w:val="808080"/>
        <w:spacing w:val="60"/>
      </w:rPr>
      <w:t>Page</w:t>
    </w:r>
  </w:p>
  <w:p w14:paraId="46864FEF" w14:textId="77777777" w:rsidR="001D4BB5" w:rsidRDefault="001D4B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C116E" w14:textId="77777777" w:rsidR="002356DA" w:rsidRDefault="002356DA" w:rsidP="003206B6">
      <w:pPr>
        <w:spacing w:after="0" w:line="240" w:lineRule="auto"/>
      </w:pPr>
      <w:r>
        <w:separator/>
      </w:r>
    </w:p>
  </w:footnote>
  <w:footnote w:type="continuationSeparator" w:id="0">
    <w:p w14:paraId="336928BA" w14:textId="77777777" w:rsidR="002356DA" w:rsidRDefault="002356DA" w:rsidP="00320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076AC" w14:textId="77777777" w:rsidR="00F52549" w:rsidRPr="001A50DC" w:rsidRDefault="00F52549" w:rsidP="001A50DC">
    <w:pPr>
      <w:spacing w:after="0" w:line="192" w:lineRule="auto"/>
      <w:jc w:val="center"/>
      <w:rPr>
        <w:rFonts w:ascii="Arial Black" w:hAnsi="Arial Black"/>
        <w:b/>
        <w:color w:val="008000"/>
        <w:sz w:val="38"/>
        <w:szCs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B02BA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466467"/>
    <w:multiLevelType w:val="hybridMultilevel"/>
    <w:tmpl w:val="DE04CAE4"/>
    <w:lvl w:ilvl="0" w:tplc="0C96359C">
      <w:start w:val="1"/>
      <w:numFmt w:val="lowerRoman"/>
      <w:lvlText w:val="%1)"/>
      <w:lvlJc w:val="left"/>
      <w:pPr>
        <w:ind w:left="13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51C95"/>
    <w:multiLevelType w:val="hybridMultilevel"/>
    <w:tmpl w:val="E902843A"/>
    <w:lvl w:ilvl="0" w:tplc="08EA721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22BB0"/>
    <w:multiLevelType w:val="hybridMultilevel"/>
    <w:tmpl w:val="EB50F5A8"/>
    <w:lvl w:ilvl="0" w:tplc="B2BA2C9C">
      <w:start w:val="1"/>
      <w:numFmt w:val="lowerRoman"/>
      <w:lvlText w:val="%1)"/>
      <w:lvlJc w:val="right"/>
      <w:pPr>
        <w:ind w:left="1440" w:hanging="360"/>
      </w:pPr>
      <w:rPr>
        <w:rFonts w:ascii="Arial Narrow" w:eastAsia="Batang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2F414D"/>
    <w:multiLevelType w:val="hybridMultilevel"/>
    <w:tmpl w:val="08CCE0C6"/>
    <w:lvl w:ilvl="0" w:tplc="9EE2D8C8">
      <w:start w:val="2"/>
      <w:numFmt w:val="lowerRoman"/>
      <w:lvlText w:val="%1)"/>
      <w:lvlJc w:val="left"/>
      <w:pPr>
        <w:ind w:left="108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778D5"/>
    <w:multiLevelType w:val="hybridMultilevel"/>
    <w:tmpl w:val="764CC9F6"/>
    <w:lvl w:ilvl="0" w:tplc="F3F6B9FC">
      <w:start w:val="1"/>
      <w:numFmt w:val="lowerRoman"/>
      <w:lvlText w:val="%1."/>
      <w:lvlJc w:val="left"/>
      <w:pPr>
        <w:ind w:left="1440" w:hanging="720"/>
      </w:pPr>
      <w:rPr>
        <w:rFonts w:ascii="Arial Narrow" w:eastAsia="Arial Narrow" w:hAnsi="Arial Narrow" w:cs="Arial Narro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B573E8"/>
    <w:multiLevelType w:val="hybridMultilevel"/>
    <w:tmpl w:val="764CC9F6"/>
    <w:lvl w:ilvl="0" w:tplc="F3F6B9FC">
      <w:start w:val="1"/>
      <w:numFmt w:val="lowerRoman"/>
      <w:lvlText w:val="%1."/>
      <w:lvlJc w:val="left"/>
      <w:pPr>
        <w:ind w:left="1440" w:hanging="720"/>
      </w:pPr>
      <w:rPr>
        <w:rFonts w:ascii="Arial Narrow" w:eastAsia="Arial Narrow" w:hAnsi="Arial Narrow" w:cs="Arial Narro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FF5A4A"/>
    <w:multiLevelType w:val="hybridMultilevel"/>
    <w:tmpl w:val="377E42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22ABB"/>
    <w:multiLevelType w:val="hybridMultilevel"/>
    <w:tmpl w:val="096A6C10"/>
    <w:lvl w:ilvl="0" w:tplc="F976C250">
      <w:start w:val="1"/>
      <w:numFmt w:val="lowerRoman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773A9"/>
    <w:multiLevelType w:val="hybridMultilevel"/>
    <w:tmpl w:val="04F814EC"/>
    <w:lvl w:ilvl="0" w:tplc="F976C250">
      <w:start w:val="1"/>
      <w:numFmt w:val="lowerRoman"/>
      <w:lvlText w:val="%1)"/>
      <w:lvlJc w:val="left"/>
      <w:pPr>
        <w:ind w:left="99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56FCF"/>
    <w:multiLevelType w:val="hybridMultilevel"/>
    <w:tmpl w:val="4B50944E"/>
    <w:lvl w:ilvl="0" w:tplc="08EA721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037F4"/>
    <w:multiLevelType w:val="hybridMultilevel"/>
    <w:tmpl w:val="6E067836"/>
    <w:lvl w:ilvl="0" w:tplc="E0802F5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B1604A"/>
    <w:multiLevelType w:val="hybridMultilevel"/>
    <w:tmpl w:val="812ABABE"/>
    <w:lvl w:ilvl="0" w:tplc="2000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581C6465"/>
    <w:multiLevelType w:val="hybridMultilevel"/>
    <w:tmpl w:val="D3980446"/>
    <w:lvl w:ilvl="0" w:tplc="DA1E3E70">
      <w:start w:val="3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4D00BD"/>
    <w:multiLevelType w:val="hybridMultilevel"/>
    <w:tmpl w:val="CB90C6A6"/>
    <w:lvl w:ilvl="0" w:tplc="9F645226">
      <w:start w:val="1"/>
      <w:numFmt w:val="lowerRoman"/>
      <w:lvlText w:val="%1)"/>
      <w:lvlJc w:val="left"/>
      <w:pPr>
        <w:ind w:left="1440" w:hanging="720"/>
      </w:pPr>
      <w:rPr>
        <w:rFonts w:asci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3D0A85"/>
    <w:multiLevelType w:val="hybridMultilevel"/>
    <w:tmpl w:val="8BFA5858"/>
    <w:lvl w:ilvl="0" w:tplc="5EAA2E9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B3598"/>
    <w:multiLevelType w:val="hybridMultilevel"/>
    <w:tmpl w:val="CD82879E"/>
    <w:lvl w:ilvl="0" w:tplc="746CBCB0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76B27"/>
    <w:multiLevelType w:val="hybridMultilevel"/>
    <w:tmpl w:val="0108DF0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70387546"/>
    <w:multiLevelType w:val="hybridMultilevel"/>
    <w:tmpl w:val="563CC21E"/>
    <w:lvl w:ilvl="0" w:tplc="A0CAE126">
      <w:start w:val="1"/>
      <w:numFmt w:val="lowerRoman"/>
      <w:lvlText w:val="%1)"/>
      <w:lvlJc w:val="right"/>
      <w:pPr>
        <w:ind w:left="1440" w:hanging="360"/>
      </w:pPr>
      <w:rPr>
        <w:rFonts w:ascii="Arial Narrow" w:eastAsia="Batang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11929A8"/>
    <w:multiLevelType w:val="hybridMultilevel"/>
    <w:tmpl w:val="7A0A59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F9231A"/>
    <w:multiLevelType w:val="hybridMultilevel"/>
    <w:tmpl w:val="9E04AC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B1126E"/>
    <w:multiLevelType w:val="hybridMultilevel"/>
    <w:tmpl w:val="DAB29590"/>
    <w:lvl w:ilvl="0" w:tplc="2BB8B94A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6E6B79"/>
    <w:multiLevelType w:val="hybridMultilevel"/>
    <w:tmpl w:val="B4F23B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2D0AD3"/>
    <w:multiLevelType w:val="hybridMultilevel"/>
    <w:tmpl w:val="4FCE182A"/>
    <w:lvl w:ilvl="0" w:tplc="08EA721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8"/>
  </w:num>
  <w:num w:numId="3">
    <w:abstractNumId w:val="14"/>
  </w:num>
  <w:num w:numId="4">
    <w:abstractNumId w:val="0"/>
  </w:num>
  <w:num w:numId="5">
    <w:abstractNumId w:val="11"/>
  </w:num>
  <w:num w:numId="6">
    <w:abstractNumId w:val="23"/>
  </w:num>
  <w:num w:numId="7">
    <w:abstractNumId w:val="17"/>
  </w:num>
  <w:num w:numId="8">
    <w:abstractNumId w:val="5"/>
  </w:num>
  <w:num w:numId="9">
    <w:abstractNumId w:val="1"/>
  </w:num>
  <w:num w:numId="10">
    <w:abstractNumId w:val="2"/>
  </w:num>
  <w:num w:numId="11">
    <w:abstractNumId w:val="6"/>
  </w:num>
  <w:num w:numId="12">
    <w:abstractNumId w:val="4"/>
  </w:num>
  <w:num w:numId="13">
    <w:abstractNumId w:val="10"/>
  </w:num>
  <w:num w:numId="14">
    <w:abstractNumId w:val="9"/>
  </w:num>
  <w:num w:numId="15">
    <w:abstractNumId w:val="12"/>
  </w:num>
  <w:num w:numId="16">
    <w:abstractNumId w:val="7"/>
  </w:num>
  <w:num w:numId="17">
    <w:abstractNumId w:val="21"/>
  </w:num>
  <w:num w:numId="18">
    <w:abstractNumId w:val="13"/>
  </w:num>
  <w:num w:numId="19">
    <w:abstractNumId w:val="8"/>
  </w:num>
  <w:num w:numId="20">
    <w:abstractNumId w:val="16"/>
  </w:num>
  <w:num w:numId="21">
    <w:abstractNumId w:val="19"/>
  </w:num>
  <w:num w:numId="22">
    <w:abstractNumId w:val="20"/>
  </w:num>
  <w:num w:numId="23">
    <w:abstractNumId w:val="1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A1"/>
    <w:rsid w:val="00015533"/>
    <w:rsid w:val="00015651"/>
    <w:rsid w:val="00017096"/>
    <w:rsid w:val="00031AF3"/>
    <w:rsid w:val="00032AB8"/>
    <w:rsid w:val="00040B09"/>
    <w:rsid w:val="000426BA"/>
    <w:rsid w:val="00060558"/>
    <w:rsid w:val="00060683"/>
    <w:rsid w:val="00080DA7"/>
    <w:rsid w:val="0009070C"/>
    <w:rsid w:val="00091DA8"/>
    <w:rsid w:val="00093463"/>
    <w:rsid w:val="00096402"/>
    <w:rsid w:val="000A13B3"/>
    <w:rsid w:val="000B1D21"/>
    <w:rsid w:val="000B329C"/>
    <w:rsid w:val="000C3567"/>
    <w:rsid w:val="000C5CF1"/>
    <w:rsid w:val="000C61E7"/>
    <w:rsid w:val="000C6880"/>
    <w:rsid w:val="000C6952"/>
    <w:rsid w:val="000D0B55"/>
    <w:rsid w:val="000D726A"/>
    <w:rsid w:val="000F4B49"/>
    <w:rsid w:val="000F4E46"/>
    <w:rsid w:val="00105560"/>
    <w:rsid w:val="00107B2D"/>
    <w:rsid w:val="001229D4"/>
    <w:rsid w:val="0012547F"/>
    <w:rsid w:val="001272DA"/>
    <w:rsid w:val="001363F1"/>
    <w:rsid w:val="00152614"/>
    <w:rsid w:val="00154E62"/>
    <w:rsid w:val="00156014"/>
    <w:rsid w:val="00157924"/>
    <w:rsid w:val="001700A7"/>
    <w:rsid w:val="00182199"/>
    <w:rsid w:val="00185777"/>
    <w:rsid w:val="00197827"/>
    <w:rsid w:val="001A237A"/>
    <w:rsid w:val="001A4501"/>
    <w:rsid w:val="001A50DC"/>
    <w:rsid w:val="001A66D8"/>
    <w:rsid w:val="001C07DD"/>
    <w:rsid w:val="001D11DB"/>
    <w:rsid w:val="001D4BB5"/>
    <w:rsid w:val="001E1EAF"/>
    <w:rsid w:val="001E3855"/>
    <w:rsid w:val="00210DBE"/>
    <w:rsid w:val="002356DA"/>
    <w:rsid w:val="002404C4"/>
    <w:rsid w:val="00250F9F"/>
    <w:rsid w:val="002622CA"/>
    <w:rsid w:val="00264328"/>
    <w:rsid w:val="0028151E"/>
    <w:rsid w:val="002866D8"/>
    <w:rsid w:val="002937FD"/>
    <w:rsid w:val="002B33E5"/>
    <w:rsid w:val="002C5694"/>
    <w:rsid w:val="002D79E5"/>
    <w:rsid w:val="002E6E77"/>
    <w:rsid w:val="0030154C"/>
    <w:rsid w:val="00305248"/>
    <w:rsid w:val="00310CF1"/>
    <w:rsid w:val="0031410E"/>
    <w:rsid w:val="00314ED8"/>
    <w:rsid w:val="003206B6"/>
    <w:rsid w:val="003346A3"/>
    <w:rsid w:val="00334718"/>
    <w:rsid w:val="00352153"/>
    <w:rsid w:val="00356099"/>
    <w:rsid w:val="00361FBB"/>
    <w:rsid w:val="00371F02"/>
    <w:rsid w:val="0039115C"/>
    <w:rsid w:val="003A780E"/>
    <w:rsid w:val="003B2A22"/>
    <w:rsid w:val="003B6E62"/>
    <w:rsid w:val="003C3F2B"/>
    <w:rsid w:val="003E5718"/>
    <w:rsid w:val="003F0DE8"/>
    <w:rsid w:val="004024CE"/>
    <w:rsid w:val="0041463E"/>
    <w:rsid w:val="00424A3C"/>
    <w:rsid w:val="0044435D"/>
    <w:rsid w:val="00445AF6"/>
    <w:rsid w:val="00454F17"/>
    <w:rsid w:val="00474FFD"/>
    <w:rsid w:val="00477AB5"/>
    <w:rsid w:val="00482183"/>
    <w:rsid w:val="00496AF0"/>
    <w:rsid w:val="004B1540"/>
    <w:rsid w:val="004B68D1"/>
    <w:rsid w:val="004C0E6C"/>
    <w:rsid w:val="004C3365"/>
    <w:rsid w:val="004D78CB"/>
    <w:rsid w:val="004E542C"/>
    <w:rsid w:val="004F1B50"/>
    <w:rsid w:val="004F265B"/>
    <w:rsid w:val="004F617A"/>
    <w:rsid w:val="00501333"/>
    <w:rsid w:val="00507A8B"/>
    <w:rsid w:val="005111F9"/>
    <w:rsid w:val="005120D3"/>
    <w:rsid w:val="005165DA"/>
    <w:rsid w:val="00522603"/>
    <w:rsid w:val="005231D3"/>
    <w:rsid w:val="00525564"/>
    <w:rsid w:val="00546ECC"/>
    <w:rsid w:val="00547FC2"/>
    <w:rsid w:val="00553326"/>
    <w:rsid w:val="005567C3"/>
    <w:rsid w:val="00562096"/>
    <w:rsid w:val="005706AB"/>
    <w:rsid w:val="005768A1"/>
    <w:rsid w:val="005831A0"/>
    <w:rsid w:val="005833B6"/>
    <w:rsid w:val="00595A59"/>
    <w:rsid w:val="005B3FCC"/>
    <w:rsid w:val="005B47DD"/>
    <w:rsid w:val="005C589C"/>
    <w:rsid w:val="005C6A2B"/>
    <w:rsid w:val="005D4A2A"/>
    <w:rsid w:val="005E3FCB"/>
    <w:rsid w:val="005F4A8F"/>
    <w:rsid w:val="005F73DA"/>
    <w:rsid w:val="005F7B19"/>
    <w:rsid w:val="006010D2"/>
    <w:rsid w:val="006035FB"/>
    <w:rsid w:val="00607735"/>
    <w:rsid w:val="006154A5"/>
    <w:rsid w:val="0061562A"/>
    <w:rsid w:val="006223E7"/>
    <w:rsid w:val="00643087"/>
    <w:rsid w:val="00667118"/>
    <w:rsid w:val="00671C7F"/>
    <w:rsid w:val="00681522"/>
    <w:rsid w:val="00692DC6"/>
    <w:rsid w:val="00693535"/>
    <w:rsid w:val="00693BE5"/>
    <w:rsid w:val="006A6D88"/>
    <w:rsid w:val="006C0DAE"/>
    <w:rsid w:val="006D3F42"/>
    <w:rsid w:val="006E3274"/>
    <w:rsid w:val="006E6FDF"/>
    <w:rsid w:val="007007A2"/>
    <w:rsid w:val="00711CCD"/>
    <w:rsid w:val="007223E1"/>
    <w:rsid w:val="007244F9"/>
    <w:rsid w:val="0073111B"/>
    <w:rsid w:val="007352EC"/>
    <w:rsid w:val="00735574"/>
    <w:rsid w:val="00747499"/>
    <w:rsid w:val="007535E6"/>
    <w:rsid w:val="00753883"/>
    <w:rsid w:val="007539BF"/>
    <w:rsid w:val="00762C82"/>
    <w:rsid w:val="007667AF"/>
    <w:rsid w:val="0077281F"/>
    <w:rsid w:val="00773865"/>
    <w:rsid w:val="007828F7"/>
    <w:rsid w:val="007B6BD3"/>
    <w:rsid w:val="007C75D3"/>
    <w:rsid w:val="007D3ADB"/>
    <w:rsid w:val="007D5983"/>
    <w:rsid w:val="007D5F92"/>
    <w:rsid w:val="007D67FA"/>
    <w:rsid w:val="007E1668"/>
    <w:rsid w:val="007E6677"/>
    <w:rsid w:val="007F172F"/>
    <w:rsid w:val="007F1E92"/>
    <w:rsid w:val="007F25BD"/>
    <w:rsid w:val="00801EA5"/>
    <w:rsid w:val="0081410A"/>
    <w:rsid w:val="0083560B"/>
    <w:rsid w:val="00841A62"/>
    <w:rsid w:val="00842E1A"/>
    <w:rsid w:val="00854388"/>
    <w:rsid w:val="0086300F"/>
    <w:rsid w:val="00877937"/>
    <w:rsid w:val="00886D2D"/>
    <w:rsid w:val="0088738E"/>
    <w:rsid w:val="00891EE8"/>
    <w:rsid w:val="008B68CB"/>
    <w:rsid w:val="008B6A88"/>
    <w:rsid w:val="008D1DFF"/>
    <w:rsid w:val="008D40C9"/>
    <w:rsid w:val="008D7F2E"/>
    <w:rsid w:val="008E0F4F"/>
    <w:rsid w:val="00901087"/>
    <w:rsid w:val="009071CE"/>
    <w:rsid w:val="009138FF"/>
    <w:rsid w:val="00924854"/>
    <w:rsid w:val="00934341"/>
    <w:rsid w:val="00950AF6"/>
    <w:rsid w:val="00980103"/>
    <w:rsid w:val="00984B04"/>
    <w:rsid w:val="009850DD"/>
    <w:rsid w:val="00985645"/>
    <w:rsid w:val="00986D7D"/>
    <w:rsid w:val="00995A6D"/>
    <w:rsid w:val="009A3828"/>
    <w:rsid w:val="009A3E55"/>
    <w:rsid w:val="009A6589"/>
    <w:rsid w:val="009B38A2"/>
    <w:rsid w:val="009C0305"/>
    <w:rsid w:val="009C1583"/>
    <w:rsid w:val="009C23A4"/>
    <w:rsid w:val="009C5E74"/>
    <w:rsid w:val="009E1C92"/>
    <w:rsid w:val="009E3DB5"/>
    <w:rsid w:val="009F6857"/>
    <w:rsid w:val="00A07886"/>
    <w:rsid w:val="00A23C1D"/>
    <w:rsid w:val="00A25F53"/>
    <w:rsid w:val="00A311B2"/>
    <w:rsid w:val="00A47AB3"/>
    <w:rsid w:val="00A522A4"/>
    <w:rsid w:val="00A608CC"/>
    <w:rsid w:val="00A90D9B"/>
    <w:rsid w:val="00A933B4"/>
    <w:rsid w:val="00A97996"/>
    <w:rsid w:val="00A97DA2"/>
    <w:rsid w:val="00AA36FB"/>
    <w:rsid w:val="00AA71C7"/>
    <w:rsid w:val="00AC0A81"/>
    <w:rsid w:val="00AD0B19"/>
    <w:rsid w:val="00AE065A"/>
    <w:rsid w:val="00AF2540"/>
    <w:rsid w:val="00B0771F"/>
    <w:rsid w:val="00B32F37"/>
    <w:rsid w:val="00B35AC6"/>
    <w:rsid w:val="00B4144D"/>
    <w:rsid w:val="00B46997"/>
    <w:rsid w:val="00B542D3"/>
    <w:rsid w:val="00B606C3"/>
    <w:rsid w:val="00B61DBB"/>
    <w:rsid w:val="00B64911"/>
    <w:rsid w:val="00B73D7E"/>
    <w:rsid w:val="00B75D30"/>
    <w:rsid w:val="00B838FB"/>
    <w:rsid w:val="00BA0763"/>
    <w:rsid w:val="00BA07B5"/>
    <w:rsid w:val="00BA16A1"/>
    <w:rsid w:val="00BA2B19"/>
    <w:rsid w:val="00BB0A28"/>
    <w:rsid w:val="00BB2CED"/>
    <w:rsid w:val="00BB64A9"/>
    <w:rsid w:val="00BC793C"/>
    <w:rsid w:val="00BD66A8"/>
    <w:rsid w:val="00BE1F40"/>
    <w:rsid w:val="00BE2601"/>
    <w:rsid w:val="00BE52FE"/>
    <w:rsid w:val="00BE6BD3"/>
    <w:rsid w:val="00BF56EC"/>
    <w:rsid w:val="00BF6580"/>
    <w:rsid w:val="00C128A3"/>
    <w:rsid w:val="00C26AE7"/>
    <w:rsid w:val="00C379F6"/>
    <w:rsid w:val="00C410F0"/>
    <w:rsid w:val="00C47BFD"/>
    <w:rsid w:val="00C52276"/>
    <w:rsid w:val="00C564C4"/>
    <w:rsid w:val="00C67EEC"/>
    <w:rsid w:val="00C76783"/>
    <w:rsid w:val="00C90DAE"/>
    <w:rsid w:val="00C95097"/>
    <w:rsid w:val="00CB5268"/>
    <w:rsid w:val="00CB70B2"/>
    <w:rsid w:val="00CC0208"/>
    <w:rsid w:val="00CC2AC7"/>
    <w:rsid w:val="00CC45FA"/>
    <w:rsid w:val="00CD348B"/>
    <w:rsid w:val="00CD6DC4"/>
    <w:rsid w:val="00CD730E"/>
    <w:rsid w:val="00CE33FA"/>
    <w:rsid w:val="00CF0AD1"/>
    <w:rsid w:val="00D04CCF"/>
    <w:rsid w:val="00D12FCB"/>
    <w:rsid w:val="00D13CDC"/>
    <w:rsid w:val="00D15E0B"/>
    <w:rsid w:val="00D26E7E"/>
    <w:rsid w:val="00D30326"/>
    <w:rsid w:val="00D45836"/>
    <w:rsid w:val="00D52B92"/>
    <w:rsid w:val="00D55EBE"/>
    <w:rsid w:val="00D72912"/>
    <w:rsid w:val="00D949D1"/>
    <w:rsid w:val="00D96111"/>
    <w:rsid w:val="00DC2DE1"/>
    <w:rsid w:val="00DF076F"/>
    <w:rsid w:val="00DF7AB0"/>
    <w:rsid w:val="00E05500"/>
    <w:rsid w:val="00E15BCD"/>
    <w:rsid w:val="00E20130"/>
    <w:rsid w:val="00E33086"/>
    <w:rsid w:val="00E364B6"/>
    <w:rsid w:val="00E40975"/>
    <w:rsid w:val="00E4721E"/>
    <w:rsid w:val="00E542D6"/>
    <w:rsid w:val="00E6057F"/>
    <w:rsid w:val="00E64A6B"/>
    <w:rsid w:val="00E71074"/>
    <w:rsid w:val="00E804A8"/>
    <w:rsid w:val="00E92E98"/>
    <w:rsid w:val="00E942A9"/>
    <w:rsid w:val="00E9790A"/>
    <w:rsid w:val="00E97AC3"/>
    <w:rsid w:val="00EB10EB"/>
    <w:rsid w:val="00EC27AA"/>
    <w:rsid w:val="00EC6D52"/>
    <w:rsid w:val="00ED101E"/>
    <w:rsid w:val="00ED3166"/>
    <w:rsid w:val="00EF1F2C"/>
    <w:rsid w:val="00EF4886"/>
    <w:rsid w:val="00EF6B01"/>
    <w:rsid w:val="00F0155F"/>
    <w:rsid w:val="00F133CF"/>
    <w:rsid w:val="00F1444D"/>
    <w:rsid w:val="00F1706E"/>
    <w:rsid w:val="00F37883"/>
    <w:rsid w:val="00F52549"/>
    <w:rsid w:val="00F63EF5"/>
    <w:rsid w:val="00F70167"/>
    <w:rsid w:val="00F74206"/>
    <w:rsid w:val="00F7442B"/>
    <w:rsid w:val="00F83CED"/>
    <w:rsid w:val="00F922AC"/>
    <w:rsid w:val="00F9300C"/>
    <w:rsid w:val="00FB3200"/>
    <w:rsid w:val="00FC0C49"/>
    <w:rsid w:val="00FC5A6B"/>
    <w:rsid w:val="00FC74D3"/>
    <w:rsid w:val="00FD1E08"/>
    <w:rsid w:val="00FE2AFC"/>
    <w:rsid w:val="00FF0967"/>
    <w:rsid w:val="048FF665"/>
    <w:rsid w:val="14708C24"/>
    <w:rsid w:val="2782D03E"/>
    <w:rsid w:val="37B7BDA4"/>
    <w:rsid w:val="714CF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DE1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8A1"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Attribute3">
    <w:name w:val="ParaAttribute3"/>
    <w:rsid w:val="005768A1"/>
    <w:pPr>
      <w:widowControl w:val="0"/>
      <w:wordWrap w:val="0"/>
      <w:ind w:left="720"/>
      <w:jc w:val="center"/>
    </w:pPr>
    <w:rPr>
      <w:rFonts w:ascii="Times New Roman" w:eastAsia="Batang" w:hAnsi="Times New Roman" w:cs="Times New Roman"/>
      <w:lang w:val="en-US" w:eastAsia="en-US"/>
    </w:rPr>
  </w:style>
  <w:style w:type="paragraph" w:customStyle="1" w:styleId="ParaAttribute4">
    <w:name w:val="ParaAttribute4"/>
    <w:rsid w:val="005768A1"/>
    <w:pPr>
      <w:widowControl w:val="0"/>
      <w:wordWrap w:val="0"/>
      <w:ind w:firstLine="720"/>
      <w:jc w:val="both"/>
    </w:pPr>
    <w:rPr>
      <w:rFonts w:ascii="Times New Roman" w:eastAsia="Batang" w:hAnsi="Times New Roman" w:cs="Times New Roman"/>
      <w:lang w:val="en-US" w:eastAsia="en-US"/>
    </w:rPr>
  </w:style>
  <w:style w:type="paragraph" w:customStyle="1" w:styleId="ParaAttribute5">
    <w:name w:val="ParaAttribute5"/>
    <w:rsid w:val="005768A1"/>
    <w:pPr>
      <w:widowControl w:val="0"/>
      <w:wordWrap w:val="0"/>
      <w:jc w:val="both"/>
    </w:pPr>
    <w:rPr>
      <w:rFonts w:ascii="Times New Roman" w:eastAsia="Batang" w:hAnsi="Times New Roman" w:cs="Times New Roman"/>
      <w:lang w:val="en-US" w:eastAsia="en-US"/>
    </w:rPr>
  </w:style>
  <w:style w:type="paragraph" w:customStyle="1" w:styleId="ParaAttribute6">
    <w:name w:val="ParaAttribute6"/>
    <w:rsid w:val="005768A1"/>
    <w:pPr>
      <w:widowControl w:val="0"/>
      <w:wordWrap w:val="0"/>
      <w:ind w:left="720"/>
      <w:jc w:val="both"/>
    </w:pPr>
    <w:rPr>
      <w:rFonts w:ascii="Times New Roman" w:eastAsia="Batang" w:hAnsi="Times New Roman" w:cs="Times New Roman"/>
      <w:lang w:val="en-US" w:eastAsia="en-US"/>
    </w:rPr>
  </w:style>
  <w:style w:type="paragraph" w:customStyle="1" w:styleId="ParaAttribute7">
    <w:name w:val="ParaAttribute7"/>
    <w:rsid w:val="005768A1"/>
    <w:pPr>
      <w:widowControl w:val="0"/>
      <w:wordWrap w:val="0"/>
      <w:ind w:hanging="720"/>
      <w:jc w:val="both"/>
    </w:pPr>
    <w:rPr>
      <w:rFonts w:ascii="Times New Roman" w:eastAsia="Batang" w:hAnsi="Times New Roman" w:cs="Times New Roman"/>
      <w:lang w:val="en-US" w:eastAsia="en-US"/>
    </w:rPr>
  </w:style>
  <w:style w:type="paragraph" w:customStyle="1" w:styleId="ParaAttribute8">
    <w:name w:val="ParaAttribute8"/>
    <w:rsid w:val="005768A1"/>
    <w:pPr>
      <w:widowControl w:val="0"/>
      <w:wordWrap w:val="0"/>
      <w:ind w:left="1440" w:hanging="720"/>
      <w:jc w:val="both"/>
    </w:pPr>
    <w:rPr>
      <w:rFonts w:ascii="Times New Roman" w:eastAsia="Batang" w:hAnsi="Times New Roman" w:cs="Times New Roman"/>
      <w:lang w:val="en-US" w:eastAsia="en-US"/>
    </w:rPr>
  </w:style>
  <w:style w:type="paragraph" w:customStyle="1" w:styleId="ParaAttribute9">
    <w:name w:val="ParaAttribute9"/>
    <w:rsid w:val="005768A1"/>
    <w:pPr>
      <w:widowControl w:val="0"/>
      <w:wordWrap w:val="0"/>
      <w:jc w:val="both"/>
    </w:pPr>
    <w:rPr>
      <w:rFonts w:ascii="Times New Roman" w:eastAsia="Batang" w:hAnsi="Times New Roman" w:cs="Times New Roman"/>
      <w:lang w:val="en-US" w:eastAsia="en-US"/>
    </w:rPr>
  </w:style>
  <w:style w:type="paragraph" w:customStyle="1" w:styleId="ParaAttribute10">
    <w:name w:val="ParaAttribute10"/>
    <w:rsid w:val="005768A1"/>
    <w:pPr>
      <w:widowControl w:val="0"/>
      <w:wordWrap w:val="0"/>
      <w:ind w:left="1170" w:hanging="450"/>
      <w:jc w:val="both"/>
    </w:pPr>
    <w:rPr>
      <w:rFonts w:ascii="Times New Roman" w:eastAsia="Batang" w:hAnsi="Times New Roman" w:cs="Times New Roman"/>
      <w:lang w:val="en-US" w:eastAsia="en-US"/>
    </w:rPr>
  </w:style>
  <w:style w:type="paragraph" w:customStyle="1" w:styleId="ParaAttribute11">
    <w:name w:val="ParaAttribute11"/>
    <w:rsid w:val="005768A1"/>
    <w:pPr>
      <w:widowControl w:val="0"/>
      <w:tabs>
        <w:tab w:val="left" w:pos="540"/>
      </w:tabs>
      <w:wordWrap w:val="0"/>
      <w:ind w:left="1260" w:hanging="540"/>
      <w:jc w:val="both"/>
    </w:pPr>
    <w:rPr>
      <w:rFonts w:ascii="Times New Roman" w:eastAsia="Batang" w:hAnsi="Times New Roman" w:cs="Times New Roman"/>
      <w:lang w:val="en-US" w:eastAsia="en-US"/>
    </w:rPr>
  </w:style>
  <w:style w:type="paragraph" w:customStyle="1" w:styleId="ParaAttribute12">
    <w:name w:val="ParaAttribute12"/>
    <w:rsid w:val="005768A1"/>
    <w:pPr>
      <w:widowControl w:val="0"/>
      <w:wordWrap w:val="0"/>
      <w:jc w:val="center"/>
    </w:pPr>
    <w:rPr>
      <w:rFonts w:ascii="Times New Roman" w:eastAsia="Batang" w:hAnsi="Times New Roman" w:cs="Times New Roman"/>
      <w:lang w:val="en-US" w:eastAsia="en-US"/>
    </w:rPr>
  </w:style>
  <w:style w:type="character" w:customStyle="1" w:styleId="CharAttribute6">
    <w:name w:val="CharAttribute6"/>
    <w:rsid w:val="005768A1"/>
    <w:rPr>
      <w:rFonts w:ascii="Arial Narrow" w:eastAsia="Times New Roman"/>
      <w:b/>
      <w:sz w:val="28"/>
    </w:rPr>
  </w:style>
  <w:style w:type="character" w:customStyle="1" w:styleId="CharAttribute8">
    <w:name w:val="CharAttribute8"/>
    <w:rsid w:val="005768A1"/>
    <w:rPr>
      <w:rFonts w:ascii="Arial Narrow" w:eastAsia="Times New Roman"/>
      <w:b/>
      <w:sz w:val="28"/>
      <w:u w:val="single"/>
    </w:rPr>
  </w:style>
  <w:style w:type="character" w:customStyle="1" w:styleId="CharAttribute9">
    <w:name w:val="CharAttribute9"/>
    <w:rsid w:val="005768A1"/>
    <w:rPr>
      <w:rFonts w:ascii="Arial Narrow" w:eastAsia="Times New Roman"/>
      <w:sz w:val="28"/>
      <w:u w:val="single"/>
    </w:rPr>
  </w:style>
  <w:style w:type="character" w:customStyle="1" w:styleId="CharAttribute11">
    <w:name w:val="CharAttribute11"/>
    <w:rsid w:val="005768A1"/>
    <w:rPr>
      <w:rFonts w:ascii="Arial Narrow" w:eastAsia="Times New Roman"/>
      <w:sz w:val="28"/>
    </w:rPr>
  </w:style>
  <w:style w:type="character" w:customStyle="1" w:styleId="CharAttribute12">
    <w:name w:val="CharAttribute12"/>
    <w:rsid w:val="005768A1"/>
    <w:rPr>
      <w:rFonts w:ascii="Arial Narrow" w:eastAsia="Times New Roman"/>
      <w:sz w:val="28"/>
    </w:rPr>
  </w:style>
  <w:style w:type="character" w:customStyle="1" w:styleId="CharAttribute13">
    <w:name w:val="CharAttribute13"/>
    <w:rsid w:val="005768A1"/>
    <w:rPr>
      <w:rFonts w:ascii="Arial Narrow" w:eastAsia="Times New Roman"/>
      <w:sz w:val="28"/>
      <w:u w:val="single"/>
    </w:rPr>
  </w:style>
  <w:style w:type="character" w:customStyle="1" w:styleId="CharAttribute14">
    <w:name w:val="CharAttribute14"/>
    <w:rsid w:val="005768A1"/>
    <w:rPr>
      <w:rFonts w:ascii="Arial Narrow" w:eastAsia="Times New Roman"/>
      <w:sz w:val="28"/>
    </w:rPr>
  </w:style>
  <w:style w:type="character" w:customStyle="1" w:styleId="CharAttribute15">
    <w:name w:val="CharAttribute15"/>
    <w:rsid w:val="005768A1"/>
    <w:rPr>
      <w:rFonts w:ascii="Arial Narrow" w:eastAsia="Times New Roman"/>
      <w:b/>
      <w:sz w:val="28"/>
    </w:rPr>
  </w:style>
  <w:style w:type="character" w:customStyle="1" w:styleId="CharAttribute16">
    <w:name w:val="CharAttribute16"/>
    <w:rsid w:val="005768A1"/>
    <w:rPr>
      <w:rFonts w:ascii="Arial Narrow" w:eastAsia="Times New Roman"/>
      <w:sz w:val="28"/>
    </w:rPr>
  </w:style>
  <w:style w:type="character" w:customStyle="1" w:styleId="CharAttribute22">
    <w:name w:val="CharAttribute22"/>
    <w:rsid w:val="005768A1"/>
    <w:rPr>
      <w:rFonts w:ascii="Arial Narrow" w:eastAsia="Times New Roman"/>
      <w:sz w:val="28"/>
    </w:rPr>
  </w:style>
  <w:style w:type="paragraph" w:customStyle="1" w:styleId="ColorfulList-Accent11">
    <w:name w:val="Colorful List - Accent 11"/>
    <w:basedOn w:val="Normal"/>
    <w:uiPriority w:val="34"/>
    <w:qFormat/>
    <w:rsid w:val="005768A1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/>
      <w:kern w:val="2"/>
      <w:sz w:val="20"/>
      <w:szCs w:val="20"/>
      <w:lang w:eastAsia="ko-KR"/>
    </w:rPr>
  </w:style>
  <w:style w:type="paragraph" w:customStyle="1" w:styleId="ParaAttribute1">
    <w:name w:val="ParaAttribute1"/>
    <w:rsid w:val="005768A1"/>
    <w:pPr>
      <w:widowControl w:val="0"/>
      <w:wordWrap w:val="0"/>
      <w:jc w:val="center"/>
    </w:pPr>
    <w:rPr>
      <w:rFonts w:ascii="Times New Roman" w:eastAsia="Batang" w:hAnsi="Times New Roman" w:cs="Times New Roman"/>
      <w:lang w:val="en-US" w:eastAsia="en-US"/>
    </w:rPr>
  </w:style>
  <w:style w:type="paragraph" w:customStyle="1" w:styleId="ParaAttribute13">
    <w:name w:val="ParaAttribute13"/>
    <w:rsid w:val="005768A1"/>
    <w:pPr>
      <w:widowControl w:val="0"/>
      <w:wordWrap w:val="0"/>
      <w:spacing w:before="280" w:after="280"/>
      <w:jc w:val="center"/>
    </w:pPr>
    <w:rPr>
      <w:rFonts w:ascii="Times New Roman" w:eastAsia="Batang" w:hAnsi="Times New Roman" w:cs="Times New Roman"/>
      <w:lang w:val="en-US" w:eastAsia="en-US"/>
    </w:rPr>
  </w:style>
  <w:style w:type="paragraph" w:customStyle="1" w:styleId="ParaAttribute14">
    <w:name w:val="ParaAttribute14"/>
    <w:rsid w:val="005768A1"/>
    <w:pPr>
      <w:widowControl w:val="0"/>
      <w:wordWrap w:val="0"/>
      <w:spacing w:before="280" w:after="280"/>
      <w:ind w:left="1440" w:hanging="720"/>
      <w:jc w:val="both"/>
    </w:pPr>
    <w:rPr>
      <w:rFonts w:ascii="Times New Roman" w:eastAsia="Batang" w:hAnsi="Times New Roman" w:cs="Times New Roman"/>
      <w:lang w:val="en-US" w:eastAsia="en-US"/>
    </w:rPr>
  </w:style>
  <w:style w:type="paragraph" w:customStyle="1" w:styleId="ParaAttribute15">
    <w:name w:val="ParaAttribute15"/>
    <w:rsid w:val="005768A1"/>
    <w:pPr>
      <w:widowControl w:val="0"/>
      <w:wordWrap w:val="0"/>
      <w:spacing w:before="280" w:after="280"/>
      <w:jc w:val="both"/>
    </w:pPr>
    <w:rPr>
      <w:rFonts w:ascii="Times New Roman" w:eastAsia="Batang" w:hAnsi="Times New Roman" w:cs="Times New Roman"/>
      <w:lang w:val="en-US" w:eastAsia="en-US"/>
    </w:rPr>
  </w:style>
  <w:style w:type="paragraph" w:customStyle="1" w:styleId="ParaAttribute16">
    <w:name w:val="ParaAttribute16"/>
    <w:rsid w:val="005768A1"/>
    <w:pPr>
      <w:widowControl w:val="0"/>
      <w:wordWrap w:val="0"/>
      <w:ind w:left="990" w:hanging="360"/>
      <w:jc w:val="both"/>
    </w:pPr>
    <w:rPr>
      <w:rFonts w:ascii="Times New Roman" w:eastAsia="Batang" w:hAnsi="Times New Roman" w:cs="Times New Roman"/>
      <w:lang w:val="en-US" w:eastAsia="en-US"/>
    </w:rPr>
  </w:style>
  <w:style w:type="paragraph" w:customStyle="1" w:styleId="ParaAttribute17">
    <w:name w:val="ParaAttribute17"/>
    <w:rsid w:val="005768A1"/>
    <w:pPr>
      <w:widowControl w:val="0"/>
      <w:wordWrap w:val="0"/>
      <w:spacing w:before="280" w:after="280"/>
      <w:ind w:left="990" w:hanging="360"/>
      <w:jc w:val="both"/>
    </w:pPr>
    <w:rPr>
      <w:rFonts w:ascii="Times New Roman" w:eastAsia="Batang" w:hAnsi="Times New Roman" w:cs="Times New Roman"/>
      <w:lang w:val="en-US" w:eastAsia="en-US"/>
    </w:rPr>
  </w:style>
  <w:style w:type="paragraph" w:customStyle="1" w:styleId="ParaAttribute19">
    <w:name w:val="ParaAttribute19"/>
    <w:rsid w:val="005768A1"/>
    <w:pPr>
      <w:widowControl w:val="0"/>
      <w:wordWrap w:val="0"/>
    </w:pPr>
    <w:rPr>
      <w:rFonts w:ascii="Times New Roman" w:eastAsia="Batang" w:hAnsi="Times New Roman" w:cs="Times New Roman"/>
      <w:lang w:val="en-US" w:eastAsia="en-US"/>
    </w:rPr>
  </w:style>
  <w:style w:type="character" w:customStyle="1" w:styleId="CharAttribute21">
    <w:name w:val="CharAttribute21"/>
    <w:rsid w:val="005768A1"/>
    <w:rPr>
      <w:rFonts w:ascii="Arial Narrow" w:eastAsia="Times New Roman"/>
      <w:b/>
      <w:sz w:val="28"/>
    </w:rPr>
  </w:style>
  <w:style w:type="character" w:customStyle="1" w:styleId="CharAttribute23">
    <w:name w:val="CharAttribute23"/>
    <w:rsid w:val="005768A1"/>
    <w:rPr>
      <w:rFonts w:ascii="Arial Narrow" w:eastAsia="Times New Roman"/>
      <w:b/>
      <w:sz w:val="28"/>
    </w:rPr>
  </w:style>
  <w:style w:type="character" w:customStyle="1" w:styleId="CharAttribute24">
    <w:name w:val="CharAttribute24"/>
    <w:rsid w:val="005768A1"/>
    <w:rPr>
      <w:rFonts w:ascii="Arial Narrow" w:eastAsia="Times New Roman"/>
      <w:b/>
      <w:sz w:val="28"/>
    </w:rPr>
  </w:style>
  <w:style w:type="character" w:customStyle="1" w:styleId="CharAttribute25">
    <w:name w:val="CharAttribute25"/>
    <w:rsid w:val="005768A1"/>
    <w:rPr>
      <w:rFonts w:ascii="Arial Narrow" w:eastAsia="Times New Roman"/>
      <w:sz w:val="28"/>
    </w:rPr>
  </w:style>
  <w:style w:type="paragraph" w:customStyle="1" w:styleId="ParaAttribute22">
    <w:name w:val="ParaAttribute22"/>
    <w:rsid w:val="005768A1"/>
    <w:pPr>
      <w:widowControl w:val="0"/>
      <w:wordWrap w:val="0"/>
      <w:spacing w:before="280"/>
      <w:ind w:firstLine="720"/>
      <w:jc w:val="both"/>
    </w:pPr>
    <w:rPr>
      <w:rFonts w:ascii="Times New Roman" w:eastAsia="Batang" w:hAnsi="Times New Roman" w:cs="Times New Roman"/>
      <w:lang w:val="en-US" w:eastAsia="en-US"/>
    </w:rPr>
  </w:style>
  <w:style w:type="paragraph" w:customStyle="1" w:styleId="ParaAttribute23">
    <w:name w:val="ParaAttribute23"/>
    <w:rsid w:val="005768A1"/>
    <w:pPr>
      <w:widowControl w:val="0"/>
      <w:wordWrap w:val="0"/>
      <w:ind w:left="1440" w:hanging="720"/>
      <w:jc w:val="both"/>
    </w:pPr>
    <w:rPr>
      <w:rFonts w:ascii="Times New Roman" w:eastAsia="Batang" w:hAnsi="Times New Roman" w:cs="Times New Roman"/>
      <w:lang w:val="en-US" w:eastAsia="en-US"/>
    </w:rPr>
  </w:style>
  <w:style w:type="paragraph" w:customStyle="1" w:styleId="ParaAttribute25">
    <w:name w:val="ParaAttribute25"/>
    <w:rsid w:val="005768A1"/>
    <w:pPr>
      <w:widowControl w:val="0"/>
      <w:wordWrap w:val="0"/>
      <w:spacing w:before="280"/>
      <w:ind w:left="1440" w:hanging="660"/>
      <w:jc w:val="both"/>
    </w:pPr>
    <w:rPr>
      <w:rFonts w:ascii="Times New Roman" w:eastAsia="Batang" w:hAnsi="Times New Roman" w:cs="Times New Roman"/>
      <w:lang w:val="en-US" w:eastAsia="en-US"/>
    </w:rPr>
  </w:style>
  <w:style w:type="paragraph" w:customStyle="1" w:styleId="ParaAttribute26">
    <w:name w:val="ParaAttribute26"/>
    <w:rsid w:val="005768A1"/>
    <w:pPr>
      <w:widowControl w:val="0"/>
      <w:wordWrap w:val="0"/>
      <w:ind w:left="2880"/>
      <w:jc w:val="both"/>
    </w:pPr>
    <w:rPr>
      <w:rFonts w:ascii="Times New Roman" w:eastAsia="Batang" w:hAnsi="Times New Roman" w:cs="Times New Roman"/>
      <w:lang w:val="en-US" w:eastAsia="en-US"/>
    </w:rPr>
  </w:style>
  <w:style w:type="paragraph" w:customStyle="1" w:styleId="ParaAttribute27">
    <w:name w:val="ParaAttribute27"/>
    <w:rsid w:val="005768A1"/>
    <w:pPr>
      <w:widowControl w:val="0"/>
      <w:wordWrap w:val="0"/>
      <w:jc w:val="both"/>
    </w:pPr>
    <w:rPr>
      <w:rFonts w:ascii="Times New Roman" w:eastAsia="Batang" w:hAnsi="Times New Roman" w:cs="Times New Roman"/>
      <w:lang w:val="en-US" w:eastAsia="en-US"/>
    </w:rPr>
  </w:style>
  <w:style w:type="character" w:customStyle="1" w:styleId="CharAttribute10">
    <w:name w:val="CharAttribute10"/>
    <w:rsid w:val="005768A1"/>
    <w:rPr>
      <w:rFonts w:ascii="Times New Roman" w:eastAsia="Times New Roman"/>
      <w:sz w:val="28"/>
    </w:rPr>
  </w:style>
  <w:style w:type="character" w:customStyle="1" w:styleId="CharAttribute26">
    <w:name w:val="CharAttribute26"/>
    <w:rsid w:val="005768A1"/>
    <w:rPr>
      <w:rFonts w:ascii="Arial Narrow" w:eastAsia="Times New Roman"/>
      <w:b/>
      <w:sz w:val="28"/>
    </w:rPr>
  </w:style>
  <w:style w:type="character" w:customStyle="1" w:styleId="CharAttribute27">
    <w:name w:val="CharAttribute27"/>
    <w:rsid w:val="005768A1"/>
    <w:rPr>
      <w:rFonts w:ascii="Arial Narrow" w:eastAsia="Times New Roman"/>
      <w:sz w:val="28"/>
    </w:rPr>
  </w:style>
  <w:style w:type="character" w:customStyle="1" w:styleId="CharAttribute28">
    <w:name w:val="CharAttribute28"/>
    <w:rsid w:val="005768A1"/>
    <w:rPr>
      <w:rFonts w:ascii="Arial Narrow" w:eastAsia="Times New Roman"/>
      <w:sz w:val="28"/>
    </w:rPr>
  </w:style>
  <w:style w:type="character" w:customStyle="1" w:styleId="CharAttribute31">
    <w:name w:val="CharAttribute31"/>
    <w:rsid w:val="005768A1"/>
    <w:rPr>
      <w:rFonts w:ascii="Arial Narrow" w:eastAsia="Times New Roman"/>
      <w:sz w:val="28"/>
    </w:rPr>
  </w:style>
  <w:style w:type="paragraph" w:customStyle="1" w:styleId="ParaAttribute2">
    <w:name w:val="ParaAttribute2"/>
    <w:rsid w:val="00F37883"/>
    <w:pPr>
      <w:widowControl w:val="0"/>
      <w:wordWrap w:val="0"/>
      <w:ind w:right="-630"/>
      <w:jc w:val="center"/>
    </w:pPr>
    <w:rPr>
      <w:rFonts w:ascii="Times New Roman" w:eastAsia="Batang" w:hAnsi="Times New Roman" w:cs="Times New Roman"/>
      <w:lang w:val="en-US" w:eastAsia="en-US"/>
    </w:rPr>
  </w:style>
  <w:style w:type="character" w:customStyle="1" w:styleId="CharAttribute3">
    <w:name w:val="CharAttribute3"/>
    <w:rsid w:val="00F37883"/>
    <w:rPr>
      <w:rFonts w:ascii="Arial" w:eastAsia="ヒラギノ角ゴ Pro W3"/>
      <w:b/>
      <w:color w:val="008000"/>
      <w:sz w:val="34"/>
    </w:rPr>
  </w:style>
  <w:style w:type="character" w:customStyle="1" w:styleId="CharAttribute5">
    <w:name w:val="CharAttribute5"/>
    <w:rsid w:val="00F37883"/>
    <w:rPr>
      <w:rFonts w:ascii="Arial" w:eastAsia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320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206B6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20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206B6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48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D348B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uiPriority w:val="99"/>
    <w:semiHidden/>
    <w:unhideWhenUsed/>
    <w:rsid w:val="002B33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3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B33E5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3E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B33E5"/>
    <w:rPr>
      <w:rFonts w:cs="Times New Roman"/>
      <w:b/>
      <w:bCs/>
      <w:lang w:eastAsia="en-US"/>
    </w:rPr>
  </w:style>
  <w:style w:type="character" w:styleId="Hyperlink">
    <w:name w:val="Hyperlink"/>
    <w:uiPriority w:val="99"/>
    <w:unhideWhenUsed/>
    <w:rsid w:val="0050133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06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styleId="NoSpacing">
    <w:name w:val="No Spacing"/>
    <w:uiPriority w:val="1"/>
    <w:qFormat/>
    <w:rsid w:val="00A9799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8A1"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Attribute3">
    <w:name w:val="ParaAttribute3"/>
    <w:rsid w:val="005768A1"/>
    <w:pPr>
      <w:widowControl w:val="0"/>
      <w:wordWrap w:val="0"/>
      <w:ind w:left="720"/>
      <w:jc w:val="center"/>
    </w:pPr>
    <w:rPr>
      <w:rFonts w:ascii="Times New Roman" w:eastAsia="Batang" w:hAnsi="Times New Roman" w:cs="Times New Roman"/>
      <w:lang w:val="en-US" w:eastAsia="en-US"/>
    </w:rPr>
  </w:style>
  <w:style w:type="paragraph" w:customStyle="1" w:styleId="ParaAttribute4">
    <w:name w:val="ParaAttribute4"/>
    <w:rsid w:val="005768A1"/>
    <w:pPr>
      <w:widowControl w:val="0"/>
      <w:wordWrap w:val="0"/>
      <w:ind w:firstLine="720"/>
      <w:jc w:val="both"/>
    </w:pPr>
    <w:rPr>
      <w:rFonts w:ascii="Times New Roman" w:eastAsia="Batang" w:hAnsi="Times New Roman" w:cs="Times New Roman"/>
      <w:lang w:val="en-US" w:eastAsia="en-US"/>
    </w:rPr>
  </w:style>
  <w:style w:type="paragraph" w:customStyle="1" w:styleId="ParaAttribute5">
    <w:name w:val="ParaAttribute5"/>
    <w:rsid w:val="005768A1"/>
    <w:pPr>
      <w:widowControl w:val="0"/>
      <w:wordWrap w:val="0"/>
      <w:jc w:val="both"/>
    </w:pPr>
    <w:rPr>
      <w:rFonts w:ascii="Times New Roman" w:eastAsia="Batang" w:hAnsi="Times New Roman" w:cs="Times New Roman"/>
      <w:lang w:val="en-US" w:eastAsia="en-US"/>
    </w:rPr>
  </w:style>
  <w:style w:type="paragraph" w:customStyle="1" w:styleId="ParaAttribute6">
    <w:name w:val="ParaAttribute6"/>
    <w:rsid w:val="005768A1"/>
    <w:pPr>
      <w:widowControl w:val="0"/>
      <w:wordWrap w:val="0"/>
      <w:ind w:left="720"/>
      <w:jc w:val="both"/>
    </w:pPr>
    <w:rPr>
      <w:rFonts w:ascii="Times New Roman" w:eastAsia="Batang" w:hAnsi="Times New Roman" w:cs="Times New Roman"/>
      <w:lang w:val="en-US" w:eastAsia="en-US"/>
    </w:rPr>
  </w:style>
  <w:style w:type="paragraph" w:customStyle="1" w:styleId="ParaAttribute7">
    <w:name w:val="ParaAttribute7"/>
    <w:rsid w:val="005768A1"/>
    <w:pPr>
      <w:widowControl w:val="0"/>
      <w:wordWrap w:val="0"/>
      <w:ind w:hanging="720"/>
      <w:jc w:val="both"/>
    </w:pPr>
    <w:rPr>
      <w:rFonts w:ascii="Times New Roman" w:eastAsia="Batang" w:hAnsi="Times New Roman" w:cs="Times New Roman"/>
      <w:lang w:val="en-US" w:eastAsia="en-US"/>
    </w:rPr>
  </w:style>
  <w:style w:type="paragraph" w:customStyle="1" w:styleId="ParaAttribute8">
    <w:name w:val="ParaAttribute8"/>
    <w:rsid w:val="005768A1"/>
    <w:pPr>
      <w:widowControl w:val="0"/>
      <w:wordWrap w:val="0"/>
      <w:ind w:left="1440" w:hanging="720"/>
      <w:jc w:val="both"/>
    </w:pPr>
    <w:rPr>
      <w:rFonts w:ascii="Times New Roman" w:eastAsia="Batang" w:hAnsi="Times New Roman" w:cs="Times New Roman"/>
      <w:lang w:val="en-US" w:eastAsia="en-US"/>
    </w:rPr>
  </w:style>
  <w:style w:type="paragraph" w:customStyle="1" w:styleId="ParaAttribute9">
    <w:name w:val="ParaAttribute9"/>
    <w:rsid w:val="005768A1"/>
    <w:pPr>
      <w:widowControl w:val="0"/>
      <w:wordWrap w:val="0"/>
      <w:jc w:val="both"/>
    </w:pPr>
    <w:rPr>
      <w:rFonts w:ascii="Times New Roman" w:eastAsia="Batang" w:hAnsi="Times New Roman" w:cs="Times New Roman"/>
      <w:lang w:val="en-US" w:eastAsia="en-US"/>
    </w:rPr>
  </w:style>
  <w:style w:type="paragraph" w:customStyle="1" w:styleId="ParaAttribute10">
    <w:name w:val="ParaAttribute10"/>
    <w:rsid w:val="005768A1"/>
    <w:pPr>
      <w:widowControl w:val="0"/>
      <w:wordWrap w:val="0"/>
      <w:ind w:left="1170" w:hanging="450"/>
      <w:jc w:val="both"/>
    </w:pPr>
    <w:rPr>
      <w:rFonts w:ascii="Times New Roman" w:eastAsia="Batang" w:hAnsi="Times New Roman" w:cs="Times New Roman"/>
      <w:lang w:val="en-US" w:eastAsia="en-US"/>
    </w:rPr>
  </w:style>
  <w:style w:type="paragraph" w:customStyle="1" w:styleId="ParaAttribute11">
    <w:name w:val="ParaAttribute11"/>
    <w:rsid w:val="005768A1"/>
    <w:pPr>
      <w:widowControl w:val="0"/>
      <w:tabs>
        <w:tab w:val="left" w:pos="540"/>
      </w:tabs>
      <w:wordWrap w:val="0"/>
      <w:ind w:left="1260" w:hanging="540"/>
      <w:jc w:val="both"/>
    </w:pPr>
    <w:rPr>
      <w:rFonts w:ascii="Times New Roman" w:eastAsia="Batang" w:hAnsi="Times New Roman" w:cs="Times New Roman"/>
      <w:lang w:val="en-US" w:eastAsia="en-US"/>
    </w:rPr>
  </w:style>
  <w:style w:type="paragraph" w:customStyle="1" w:styleId="ParaAttribute12">
    <w:name w:val="ParaAttribute12"/>
    <w:rsid w:val="005768A1"/>
    <w:pPr>
      <w:widowControl w:val="0"/>
      <w:wordWrap w:val="0"/>
      <w:jc w:val="center"/>
    </w:pPr>
    <w:rPr>
      <w:rFonts w:ascii="Times New Roman" w:eastAsia="Batang" w:hAnsi="Times New Roman" w:cs="Times New Roman"/>
      <w:lang w:val="en-US" w:eastAsia="en-US"/>
    </w:rPr>
  </w:style>
  <w:style w:type="character" w:customStyle="1" w:styleId="CharAttribute6">
    <w:name w:val="CharAttribute6"/>
    <w:rsid w:val="005768A1"/>
    <w:rPr>
      <w:rFonts w:ascii="Arial Narrow" w:eastAsia="Times New Roman"/>
      <w:b/>
      <w:sz w:val="28"/>
    </w:rPr>
  </w:style>
  <w:style w:type="character" w:customStyle="1" w:styleId="CharAttribute8">
    <w:name w:val="CharAttribute8"/>
    <w:rsid w:val="005768A1"/>
    <w:rPr>
      <w:rFonts w:ascii="Arial Narrow" w:eastAsia="Times New Roman"/>
      <w:b/>
      <w:sz w:val="28"/>
      <w:u w:val="single"/>
    </w:rPr>
  </w:style>
  <w:style w:type="character" w:customStyle="1" w:styleId="CharAttribute9">
    <w:name w:val="CharAttribute9"/>
    <w:rsid w:val="005768A1"/>
    <w:rPr>
      <w:rFonts w:ascii="Arial Narrow" w:eastAsia="Times New Roman"/>
      <w:sz w:val="28"/>
      <w:u w:val="single"/>
    </w:rPr>
  </w:style>
  <w:style w:type="character" w:customStyle="1" w:styleId="CharAttribute11">
    <w:name w:val="CharAttribute11"/>
    <w:rsid w:val="005768A1"/>
    <w:rPr>
      <w:rFonts w:ascii="Arial Narrow" w:eastAsia="Times New Roman"/>
      <w:sz w:val="28"/>
    </w:rPr>
  </w:style>
  <w:style w:type="character" w:customStyle="1" w:styleId="CharAttribute12">
    <w:name w:val="CharAttribute12"/>
    <w:rsid w:val="005768A1"/>
    <w:rPr>
      <w:rFonts w:ascii="Arial Narrow" w:eastAsia="Times New Roman"/>
      <w:sz w:val="28"/>
    </w:rPr>
  </w:style>
  <w:style w:type="character" w:customStyle="1" w:styleId="CharAttribute13">
    <w:name w:val="CharAttribute13"/>
    <w:rsid w:val="005768A1"/>
    <w:rPr>
      <w:rFonts w:ascii="Arial Narrow" w:eastAsia="Times New Roman"/>
      <w:sz w:val="28"/>
      <w:u w:val="single"/>
    </w:rPr>
  </w:style>
  <w:style w:type="character" w:customStyle="1" w:styleId="CharAttribute14">
    <w:name w:val="CharAttribute14"/>
    <w:rsid w:val="005768A1"/>
    <w:rPr>
      <w:rFonts w:ascii="Arial Narrow" w:eastAsia="Times New Roman"/>
      <w:sz w:val="28"/>
    </w:rPr>
  </w:style>
  <w:style w:type="character" w:customStyle="1" w:styleId="CharAttribute15">
    <w:name w:val="CharAttribute15"/>
    <w:rsid w:val="005768A1"/>
    <w:rPr>
      <w:rFonts w:ascii="Arial Narrow" w:eastAsia="Times New Roman"/>
      <w:b/>
      <w:sz w:val="28"/>
    </w:rPr>
  </w:style>
  <w:style w:type="character" w:customStyle="1" w:styleId="CharAttribute16">
    <w:name w:val="CharAttribute16"/>
    <w:rsid w:val="005768A1"/>
    <w:rPr>
      <w:rFonts w:ascii="Arial Narrow" w:eastAsia="Times New Roman"/>
      <w:sz w:val="28"/>
    </w:rPr>
  </w:style>
  <w:style w:type="character" w:customStyle="1" w:styleId="CharAttribute22">
    <w:name w:val="CharAttribute22"/>
    <w:rsid w:val="005768A1"/>
    <w:rPr>
      <w:rFonts w:ascii="Arial Narrow" w:eastAsia="Times New Roman"/>
      <w:sz w:val="28"/>
    </w:rPr>
  </w:style>
  <w:style w:type="paragraph" w:customStyle="1" w:styleId="ColorfulList-Accent11">
    <w:name w:val="Colorful List - Accent 11"/>
    <w:basedOn w:val="Normal"/>
    <w:uiPriority w:val="34"/>
    <w:qFormat/>
    <w:rsid w:val="005768A1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/>
      <w:kern w:val="2"/>
      <w:sz w:val="20"/>
      <w:szCs w:val="20"/>
      <w:lang w:eastAsia="ko-KR"/>
    </w:rPr>
  </w:style>
  <w:style w:type="paragraph" w:customStyle="1" w:styleId="ParaAttribute1">
    <w:name w:val="ParaAttribute1"/>
    <w:rsid w:val="005768A1"/>
    <w:pPr>
      <w:widowControl w:val="0"/>
      <w:wordWrap w:val="0"/>
      <w:jc w:val="center"/>
    </w:pPr>
    <w:rPr>
      <w:rFonts w:ascii="Times New Roman" w:eastAsia="Batang" w:hAnsi="Times New Roman" w:cs="Times New Roman"/>
      <w:lang w:val="en-US" w:eastAsia="en-US"/>
    </w:rPr>
  </w:style>
  <w:style w:type="paragraph" w:customStyle="1" w:styleId="ParaAttribute13">
    <w:name w:val="ParaAttribute13"/>
    <w:rsid w:val="005768A1"/>
    <w:pPr>
      <w:widowControl w:val="0"/>
      <w:wordWrap w:val="0"/>
      <w:spacing w:before="280" w:after="280"/>
      <w:jc w:val="center"/>
    </w:pPr>
    <w:rPr>
      <w:rFonts w:ascii="Times New Roman" w:eastAsia="Batang" w:hAnsi="Times New Roman" w:cs="Times New Roman"/>
      <w:lang w:val="en-US" w:eastAsia="en-US"/>
    </w:rPr>
  </w:style>
  <w:style w:type="paragraph" w:customStyle="1" w:styleId="ParaAttribute14">
    <w:name w:val="ParaAttribute14"/>
    <w:rsid w:val="005768A1"/>
    <w:pPr>
      <w:widowControl w:val="0"/>
      <w:wordWrap w:val="0"/>
      <w:spacing w:before="280" w:after="280"/>
      <w:ind w:left="1440" w:hanging="720"/>
      <w:jc w:val="both"/>
    </w:pPr>
    <w:rPr>
      <w:rFonts w:ascii="Times New Roman" w:eastAsia="Batang" w:hAnsi="Times New Roman" w:cs="Times New Roman"/>
      <w:lang w:val="en-US" w:eastAsia="en-US"/>
    </w:rPr>
  </w:style>
  <w:style w:type="paragraph" w:customStyle="1" w:styleId="ParaAttribute15">
    <w:name w:val="ParaAttribute15"/>
    <w:rsid w:val="005768A1"/>
    <w:pPr>
      <w:widowControl w:val="0"/>
      <w:wordWrap w:val="0"/>
      <w:spacing w:before="280" w:after="280"/>
      <w:jc w:val="both"/>
    </w:pPr>
    <w:rPr>
      <w:rFonts w:ascii="Times New Roman" w:eastAsia="Batang" w:hAnsi="Times New Roman" w:cs="Times New Roman"/>
      <w:lang w:val="en-US" w:eastAsia="en-US"/>
    </w:rPr>
  </w:style>
  <w:style w:type="paragraph" w:customStyle="1" w:styleId="ParaAttribute16">
    <w:name w:val="ParaAttribute16"/>
    <w:rsid w:val="005768A1"/>
    <w:pPr>
      <w:widowControl w:val="0"/>
      <w:wordWrap w:val="0"/>
      <w:ind w:left="990" w:hanging="360"/>
      <w:jc w:val="both"/>
    </w:pPr>
    <w:rPr>
      <w:rFonts w:ascii="Times New Roman" w:eastAsia="Batang" w:hAnsi="Times New Roman" w:cs="Times New Roman"/>
      <w:lang w:val="en-US" w:eastAsia="en-US"/>
    </w:rPr>
  </w:style>
  <w:style w:type="paragraph" w:customStyle="1" w:styleId="ParaAttribute17">
    <w:name w:val="ParaAttribute17"/>
    <w:rsid w:val="005768A1"/>
    <w:pPr>
      <w:widowControl w:val="0"/>
      <w:wordWrap w:val="0"/>
      <w:spacing w:before="280" w:after="280"/>
      <w:ind w:left="990" w:hanging="360"/>
      <w:jc w:val="both"/>
    </w:pPr>
    <w:rPr>
      <w:rFonts w:ascii="Times New Roman" w:eastAsia="Batang" w:hAnsi="Times New Roman" w:cs="Times New Roman"/>
      <w:lang w:val="en-US" w:eastAsia="en-US"/>
    </w:rPr>
  </w:style>
  <w:style w:type="paragraph" w:customStyle="1" w:styleId="ParaAttribute19">
    <w:name w:val="ParaAttribute19"/>
    <w:rsid w:val="005768A1"/>
    <w:pPr>
      <w:widowControl w:val="0"/>
      <w:wordWrap w:val="0"/>
    </w:pPr>
    <w:rPr>
      <w:rFonts w:ascii="Times New Roman" w:eastAsia="Batang" w:hAnsi="Times New Roman" w:cs="Times New Roman"/>
      <w:lang w:val="en-US" w:eastAsia="en-US"/>
    </w:rPr>
  </w:style>
  <w:style w:type="character" w:customStyle="1" w:styleId="CharAttribute21">
    <w:name w:val="CharAttribute21"/>
    <w:rsid w:val="005768A1"/>
    <w:rPr>
      <w:rFonts w:ascii="Arial Narrow" w:eastAsia="Times New Roman"/>
      <w:b/>
      <w:sz w:val="28"/>
    </w:rPr>
  </w:style>
  <w:style w:type="character" w:customStyle="1" w:styleId="CharAttribute23">
    <w:name w:val="CharAttribute23"/>
    <w:rsid w:val="005768A1"/>
    <w:rPr>
      <w:rFonts w:ascii="Arial Narrow" w:eastAsia="Times New Roman"/>
      <w:b/>
      <w:sz w:val="28"/>
    </w:rPr>
  </w:style>
  <w:style w:type="character" w:customStyle="1" w:styleId="CharAttribute24">
    <w:name w:val="CharAttribute24"/>
    <w:rsid w:val="005768A1"/>
    <w:rPr>
      <w:rFonts w:ascii="Arial Narrow" w:eastAsia="Times New Roman"/>
      <w:b/>
      <w:sz w:val="28"/>
    </w:rPr>
  </w:style>
  <w:style w:type="character" w:customStyle="1" w:styleId="CharAttribute25">
    <w:name w:val="CharAttribute25"/>
    <w:rsid w:val="005768A1"/>
    <w:rPr>
      <w:rFonts w:ascii="Arial Narrow" w:eastAsia="Times New Roman"/>
      <w:sz w:val="28"/>
    </w:rPr>
  </w:style>
  <w:style w:type="paragraph" w:customStyle="1" w:styleId="ParaAttribute22">
    <w:name w:val="ParaAttribute22"/>
    <w:rsid w:val="005768A1"/>
    <w:pPr>
      <w:widowControl w:val="0"/>
      <w:wordWrap w:val="0"/>
      <w:spacing w:before="280"/>
      <w:ind w:firstLine="720"/>
      <w:jc w:val="both"/>
    </w:pPr>
    <w:rPr>
      <w:rFonts w:ascii="Times New Roman" w:eastAsia="Batang" w:hAnsi="Times New Roman" w:cs="Times New Roman"/>
      <w:lang w:val="en-US" w:eastAsia="en-US"/>
    </w:rPr>
  </w:style>
  <w:style w:type="paragraph" w:customStyle="1" w:styleId="ParaAttribute23">
    <w:name w:val="ParaAttribute23"/>
    <w:rsid w:val="005768A1"/>
    <w:pPr>
      <w:widowControl w:val="0"/>
      <w:wordWrap w:val="0"/>
      <w:ind w:left="1440" w:hanging="720"/>
      <w:jc w:val="both"/>
    </w:pPr>
    <w:rPr>
      <w:rFonts w:ascii="Times New Roman" w:eastAsia="Batang" w:hAnsi="Times New Roman" w:cs="Times New Roman"/>
      <w:lang w:val="en-US" w:eastAsia="en-US"/>
    </w:rPr>
  </w:style>
  <w:style w:type="paragraph" w:customStyle="1" w:styleId="ParaAttribute25">
    <w:name w:val="ParaAttribute25"/>
    <w:rsid w:val="005768A1"/>
    <w:pPr>
      <w:widowControl w:val="0"/>
      <w:wordWrap w:val="0"/>
      <w:spacing w:before="280"/>
      <w:ind w:left="1440" w:hanging="660"/>
      <w:jc w:val="both"/>
    </w:pPr>
    <w:rPr>
      <w:rFonts w:ascii="Times New Roman" w:eastAsia="Batang" w:hAnsi="Times New Roman" w:cs="Times New Roman"/>
      <w:lang w:val="en-US" w:eastAsia="en-US"/>
    </w:rPr>
  </w:style>
  <w:style w:type="paragraph" w:customStyle="1" w:styleId="ParaAttribute26">
    <w:name w:val="ParaAttribute26"/>
    <w:rsid w:val="005768A1"/>
    <w:pPr>
      <w:widowControl w:val="0"/>
      <w:wordWrap w:val="0"/>
      <w:ind w:left="2880"/>
      <w:jc w:val="both"/>
    </w:pPr>
    <w:rPr>
      <w:rFonts w:ascii="Times New Roman" w:eastAsia="Batang" w:hAnsi="Times New Roman" w:cs="Times New Roman"/>
      <w:lang w:val="en-US" w:eastAsia="en-US"/>
    </w:rPr>
  </w:style>
  <w:style w:type="paragraph" w:customStyle="1" w:styleId="ParaAttribute27">
    <w:name w:val="ParaAttribute27"/>
    <w:rsid w:val="005768A1"/>
    <w:pPr>
      <w:widowControl w:val="0"/>
      <w:wordWrap w:val="0"/>
      <w:jc w:val="both"/>
    </w:pPr>
    <w:rPr>
      <w:rFonts w:ascii="Times New Roman" w:eastAsia="Batang" w:hAnsi="Times New Roman" w:cs="Times New Roman"/>
      <w:lang w:val="en-US" w:eastAsia="en-US"/>
    </w:rPr>
  </w:style>
  <w:style w:type="character" w:customStyle="1" w:styleId="CharAttribute10">
    <w:name w:val="CharAttribute10"/>
    <w:rsid w:val="005768A1"/>
    <w:rPr>
      <w:rFonts w:ascii="Times New Roman" w:eastAsia="Times New Roman"/>
      <w:sz w:val="28"/>
    </w:rPr>
  </w:style>
  <w:style w:type="character" w:customStyle="1" w:styleId="CharAttribute26">
    <w:name w:val="CharAttribute26"/>
    <w:rsid w:val="005768A1"/>
    <w:rPr>
      <w:rFonts w:ascii="Arial Narrow" w:eastAsia="Times New Roman"/>
      <w:b/>
      <w:sz w:val="28"/>
    </w:rPr>
  </w:style>
  <w:style w:type="character" w:customStyle="1" w:styleId="CharAttribute27">
    <w:name w:val="CharAttribute27"/>
    <w:rsid w:val="005768A1"/>
    <w:rPr>
      <w:rFonts w:ascii="Arial Narrow" w:eastAsia="Times New Roman"/>
      <w:sz w:val="28"/>
    </w:rPr>
  </w:style>
  <w:style w:type="character" w:customStyle="1" w:styleId="CharAttribute28">
    <w:name w:val="CharAttribute28"/>
    <w:rsid w:val="005768A1"/>
    <w:rPr>
      <w:rFonts w:ascii="Arial Narrow" w:eastAsia="Times New Roman"/>
      <w:sz w:val="28"/>
    </w:rPr>
  </w:style>
  <w:style w:type="character" w:customStyle="1" w:styleId="CharAttribute31">
    <w:name w:val="CharAttribute31"/>
    <w:rsid w:val="005768A1"/>
    <w:rPr>
      <w:rFonts w:ascii="Arial Narrow" w:eastAsia="Times New Roman"/>
      <w:sz w:val="28"/>
    </w:rPr>
  </w:style>
  <w:style w:type="paragraph" w:customStyle="1" w:styleId="ParaAttribute2">
    <w:name w:val="ParaAttribute2"/>
    <w:rsid w:val="00F37883"/>
    <w:pPr>
      <w:widowControl w:val="0"/>
      <w:wordWrap w:val="0"/>
      <w:ind w:right="-630"/>
      <w:jc w:val="center"/>
    </w:pPr>
    <w:rPr>
      <w:rFonts w:ascii="Times New Roman" w:eastAsia="Batang" w:hAnsi="Times New Roman" w:cs="Times New Roman"/>
      <w:lang w:val="en-US" w:eastAsia="en-US"/>
    </w:rPr>
  </w:style>
  <w:style w:type="character" w:customStyle="1" w:styleId="CharAttribute3">
    <w:name w:val="CharAttribute3"/>
    <w:rsid w:val="00F37883"/>
    <w:rPr>
      <w:rFonts w:ascii="Arial" w:eastAsia="ヒラギノ角ゴ Pro W3"/>
      <w:b/>
      <w:color w:val="008000"/>
      <w:sz w:val="34"/>
    </w:rPr>
  </w:style>
  <w:style w:type="character" w:customStyle="1" w:styleId="CharAttribute5">
    <w:name w:val="CharAttribute5"/>
    <w:rsid w:val="00F37883"/>
    <w:rPr>
      <w:rFonts w:ascii="Arial" w:eastAsia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320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206B6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20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206B6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48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D348B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uiPriority w:val="99"/>
    <w:semiHidden/>
    <w:unhideWhenUsed/>
    <w:rsid w:val="002B33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3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B33E5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3E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B33E5"/>
    <w:rPr>
      <w:rFonts w:cs="Times New Roman"/>
      <w:b/>
      <w:bCs/>
      <w:lang w:eastAsia="en-US"/>
    </w:rPr>
  </w:style>
  <w:style w:type="character" w:styleId="Hyperlink">
    <w:name w:val="Hyperlink"/>
    <w:uiPriority w:val="99"/>
    <w:unhideWhenUsed/>
    <w:rsid w:val="0050133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06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styleId="NoSpacing">
    <w:name w:val="No Spacing"/>
    <w:uiPriority w:val="1"/>
    <w:qFormat/>
    <w:rsid w:val="00A9799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1AE37-F17F-44EF-AC94-FC39261BE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4903</CharactersWithSpaces>
  <SharedDoc>false</SharedDoc>
  <HLinks>
    <vt:vector size="12" baseType="variant">
      <vt:variant>
        <vt:i4>6094918</vt:i4>
      </vt:variant>
      <vt:variant>
        <vt:i4>3</vt:i4>
      </vt:variant>
      <vt:variant>
        <vt:i4>0</vt:i4>
      </vt:variant>
      <vt:variant>
        <vt:i4>5</vt:i4>
      </vt:variant>
      <vt:variant>
        <vt:lpwstr>http://www.nigeriahajjcom.gov.ng/</vt:lpwstr>
      </vt:variant>
      <vt:variant>
        <vt:lpwstr/>
      </vt:variant>
      <vt:variant>
        <vt:i4>6094918</vt:i4>
      </vt:variant>
      <vt:variant>
        <vt:i4>0</vt:i4>
      </vt:variant>
      <vt:variant>
        <vt:i4>0</vt:i4>
      </vt:variant>
      <vt:variant>
        <vt:i4>5</vt:i4>
      </vt:variant>
      <vt:variant>
        <vt:lpwstr>http://www.nigeriahajjcom.gov.ng/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GONI SANDA</dc:creator>
  <cp:lastModifiedBy>PC</cp:lastModifiedBy>
  <cp:revision>14</cp:revision>
  <cp:lastPrinted>2023-02-02T14:58:00Z</cp:lastPrinted>
  <dcterms:created xsi:type="dcterms:W3CDTF">2023-02-02T11:23:00Z</dcterms:created>
  <dcterms:modified xsi:type="dcterms:W3CDTF">2023-02-02T15:41:00Z</dcterms:modified>
</cp:coreProperties>
</file>